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A1" w:rsidRDefault="00572AA1" w:rsidP="00572AA1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Рабочая    учебная    программа</w:t>
      </w:r>
    </w:p>
    <w:p w:rsidR="00572AA1" w:rsidRDefault="00572AA1" w:rsidP="00572AA1">
      <w:pPr>
        <w:jc w:val="center"/>
        <w:rPr>
          <w:rFonts w:ascii="Times New Roman" w:hAnsi="Times New Roman"/>
          <w:b/>
          <w:sz w:val="48"/>
          <w:szCs w:val="48"/>
        </w:rPr>
      </w:pPr>
    </w:p>
    <w:p w:rsidR="005902DA" w:rsidRDefault="005902DA" w:rsidP="00572AA1">
      <w:pPr>
        <w:jc w:val="center"/>
        <w:rPr>
          <w:rFonts w:ascii="Times New Roman" w:hAnsi="Times New Roman"/>
          <w:b/>
          <w:sz w:val="48"/>
          <w:szCs w:val="48"/>
        </w:rPr>
      </w:pPr>
    </w:p>
    <w:p w:rsidR="00572AA1" w:rsidRDefault="00572AA1" w:rsidP="00572AA1">
      <w:pPr>
        <w:spacing w:after="0"/>
        <w:jc w:val="center"/>
        <w:rPr>
          <w:rFonts w:ascii="Comic Sans MS" w:hAnsi="Comic Sans MS"/>
          <w:b/>
          <w:sz w:val="96"/>
          <w:szCs w:val="36"/>
          <w:u w:val="single"/>
        </w:rPr>
      </w:pPr>
      <w:r>
        <w:rPr>
          <w:rFonts w:ascii="Comic Sans MS" w:hAnsi="Comic Sans MS"/>
          <w:b/>
          <w:sz w:val="96"/>
          <w:szCs w:val="36"/>
          <w:u w:val="single"/>
        </w:rPr>
        <w:t>Литературное чтение</w:t>
      </w:r>
    </w:p>
    <w:p w:rsidR="005902DA" w:rsidRPr="006D090E" w:rsidRDefault="005902DA" w:rsidP="005902DA">
      <w:pPr>
        <w:spacing w:after="0" w:line="240" w:lineRule="auto"/>
        <w:jc w:val="center"/>
        <w:rPr>
          <w:rFonts w:ascii="Comic Sans MS" w:hAnsi="Comic Sans MS"/>
          <w:b/>
          <w:i/>
          <w:sz w:val="32"/>
          <w:szCs w:val="28"/>
        </w:rPr>
      </w:pPr>
      <w:r w:rsidRPr="006D090E">
        <w:rPr>
          <w:rFonts w:ascii="Comic Sans MS" w:hAnsi="Comic Sans MS"/>
          <w:b/>
          <w:i/>
          <w:sz w:val="32"/>
          <w:szCs w:val="28"/>
        </w:rPr>
        <w:t xml:space="preserve">составлена на основе авторской программы </w:t>
      </w:r>
    </w:p>
    <w:p w:rsidR="005902DA" w:rsidRDefault="00A170D5" w:rsidP="005902D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>образовательной системы «</w:t>
      </w:r>
      <w:r w:rsidR="005902DA" w:rsidRPr="008422F1">
        <w:rPr>
          <w:rFonts w:ascii="Comic Sans MS" w:hAnsi="Comic Sans MS"/>
          <w:b/>
          <w:sz w:val="32"/>
        </w:rPr>
        <w:t>Школа «2100»</w:t>
      </w:r>
      <w:r>
        <w:rPr>
          <w:rFonts w:ascii="Comic Sans MS" w:hAnsi="Comic Sans MS"/>
          <w:b/>
          <w:sz w:val="32"/>
        </w:rPr>
        <w:t xml:space="preserve"> </w:t>
      </w:r>
      <w:r w:rsidR="005902DA" w:rsidRPr="008422F1">
        <w:rPr>
          <w:rFonts w:ascii="Comic Sans MS" w:hAnsi="Comic Sans MS"/>
          <w:b/>
          <w:sz w:val="32"/>
        </w:rPr>
        <w:t>для 1 класса</w:t>
      </w:r>
    </w:p>
    <w:p w:rsidR="005902DA" w:rsidRPr="008422F1" w:rsidRDefault="005902DA" w:rsidP="005902D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b/>
          <w:sz w:val="32"/>
        </w:rPr>
      </w:pPr>
      <w:r w:rsidRPr="008422F1">
        <w:rPr>
          <w:rFonts w:ascii="Comic Sans MS" w:hAnsi="Comic Sans MS"/>
          <w:b/>
          <w:sz w:val="32"/>
        </w:rPr>
        <w:t xml:space="preserve"> под редакцией  Р.Н. Бунеева, Е.В. Бунеевой</w:t>
      </w:r>
    </w:p>
    <w:p w:rsidR="00572AA1" w:rsidRDefault="00572AA1" w:rsidP="005902D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72AA1" w:rsidRDefault="00572AA1" w:rsidP="00572AA1">
      <w:pP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572AA1" w:rsidRDefault="00572AA1" w:rsidP="00572AA1">
      <w:pP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572AA1" w:rsidRDefault="00572AA1" w:rsidP="00572AA1">
      <w:pP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5902DA" w:rsidRDefault="005902DA" w:rsidP="00572AA1">
      <w:pP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572AA1" w:rsidRDefault="00572AA1" w:rsidP="00572AA1">
      <w:pP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572AA1" w:rsidRDefault="00572AA1" w:rsidP="00572AA1">
      <w:pPr>
        <w:spacing w:after="0"/>
        <w:jc w:val="center"/>
        <w:rPr>
          <w:rFonts w:ascii="Consolas" w:hAnsi="Consolas"/>
          <w:sz w:val="36"/>
          <w:szCs w:val="32"/>
        </w:rPr>
      </w:pPr>
      <w:r>
        <w:rPr>
          <w:rFonts w:ascii="Consolas" w:hAnsi="Consolas"/>
          <w:sz w:val="36"/>
          <w:szCs w:val="32"/>
        </w:rPr>
        <w:t xml:space="preserve">Количество часов </w:t>
      </w:r>
      <w:r>
        <w:rPr>
          <w:rFonts w:ascii="Consolas" w:hAnsi="Consolas"/>
          <w:sz w:val="36"/>
          <w:szCs w:val="32"/>
          <w:u w:val="single"/>
        </w:rPr>
        <w:t>в неделю: 4 ч</w:t>
      </w:r>
    </w:p>
    <w:p w:rsidR="00572AA1" w:rsidRDefault="00572AA1" w:rsidP="00572AA1">
      <w:pPr>
        <w:spacing w:after="0"/>
        <w:jc w:val="center"/>
        <w:rPr>
          <w:rFonts w:ascii="Consolas" w:hAnsi="Consolas"/>
          <w:sz w:val="36"/>
          <w:szCs w:val="32"/>
        </w:rPr>
      </w:pPr>
      <w:r>
        <w:rPr>
          <w:rFonts w:ascii="Consolas" w:hAnsi="Consolas"/>
          <w:sz w:val="36"/>
          <w:szCs w:val="32"/>
        </w:rPr>
        <w:t xml:space="preserve">Количество часов </w:t>
      </w:r>
      <w:r>
        <w:rPr>
          <w:rFonts w:ascii="Consolas" w:hAnsi="Consolas"/>
          <w:sz w:val="36"/>
          <w:szCs w:val="32"/>
          <w:u w:val="single"/>
        </w:rPr>
        <w:t>за год: 36 часов</w:t>
      </w:r>
    </w:p>
    <w:p w:rsidR="00572AA1" w:rsidRDefault="00572AA1" w:rsidP="00572AA1">
      <w:r>
        <w:br w:type="page"/>
      </w:r>
    </w:p>
    <w:p w:rsidR="00B26255" w:rsidRPr="005902DA" w:rsidRDefault="00B26255" w:rsidP="00B26255">
      <w:pPr>
        <w:tabs>
          <w:tab w:val="center" w:pos="4677"/>
          <w:tab w:val="right" w:pos="9354"/>
        </w:tabs>
        <w:rPr>
          <w:rFonts w:ascii="Monotype Corsiva" w:hAnsi="Monotype Corsiva"/>
          <w:b/>
          <w:sz w:val="36"/>
        </w:rPr>
      </w:pPr>
      <w:r w:rsidRPr="005902DA">
        <w:rPr>
          <w:rFonts w:ascii="Monotype Corsiva" w:hAnsi="Monotype Corsiva"/>
          <w:b/>
          <w:sz w:val="36"/>
        </w:rPr>
        <w:lastRenderedPageBreak/>
        <w:t>Обра</w:t>
      </w:r>
      <w:r w:rsidR="005902DA">
        <w:rPr>
          <w:rFonts w:ascii="Monotype Corsiva" w:hAnsi="Monotype Corsiva"/>
          <w:b/>
          <w:sz w:val="36"/>
        </w:rPr>
        <w:t>зовательная   область – филология</w:t>
      </w:r>
    </w:p>
    <w:p w:rsidR="00B26255" w:rsidRPr="005902DA" w:rsidRDefault="00B26255" w:rsidP="005902DA">
      <w:pPr>
        <w:tabs>
          <w:tab w:val="center" w:pos="4677"/>
          <w:tab w:val="right" w:pos="9354"/>
        </w:tabs>
        <w:ind w:left="360"/>
        <w:jc w:val="center"/>
        <w:rPr>
          <w:rFonts w:ascii="Comic Sans MS" w:hAnsi="Comic Sans MS"/>
          <w:b/>
          <w:sz w:val="28"/>
          <w:u w:val="single"/>
        </w:rPr>
      </w:pPr>
      <w:r w:rsidRPr="005902DA">
        <w:rPr>
          <w:rFonts w:ascii="Comic Sans MS" w:hAnsi="Comic Sans MS"/>
          <w:b/>
          <w:sz w:val="28"/>
          <w:u w:val="single"/>
        </w:rPr>
        <w:t>Содержание:</w:t>
      </w:r>
    </w:p>
    <w:p w:rsidR="00B26255" w:rsidRPr="005902DA" w:rsidRDefault="00B26255" w:rsidP="005902DA">
      <w:pPr>
        <w:numPr>
          <w:ilvl w:val="0"/>
          <w:numId w:val="2"/>
        </w:num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  <w:r w:rsidRPr="005902DA">
        <w:rPr>
          <w:rFonts w:ascii="Comic Sans MS" w:hAnsi="Comic Sans MS"/>
          <w:sz w:val="28"/>
        </w:rPr>
        <w:t>Пояснительная записка.</w:t>
      </w:r>
    </w:p>
    <w:p w:rsidR="00B26255" w:rsidRPr="005902DA" w:rsidRDefault="00B26255" w:rsidP="005902DA">
      <w:pPr>
        <w:numPr>
          <w:ilvl w:val="0"/>
          <w:numId w:val="2"/>
        </w:num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  <w:r w:rsidRPr="005902DA">
        <w:rPr>
          <w:rFonts w:ascii="Comic Sans MS" w:hAnsi="Comic Sans MS"/>
          <w:sz w:val="28"/>
        </w:rPr>
        <w:t>Цель и задачи курса.</w:t>
      </w:r>
    </w:p>
    <w:p w:rsidR="00B26255" w:rsidRPr="005902DA" w:rsidRDefault="00B26255" w:rsidP="005902DA">
      <w:pPr>
        <w:numPr>
          <w:ilvl w:val="0"/>
          <w:numId w:val="2"/>
        </w:num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  <w:r w:rsidRPr="005902DA">
        <w:rPr>
          <w:rFonts w:ascii="Comic Sans MS" w:hAnsi="Comic Sans MS"/>
          <w:sz w:val="28"/>
        </w:rPr>
        <w:t>Стандарт начального общего образования по литературному чтению.</w:t>
      </w:r>
    </w:p>
    <w:p w:rsidR="00B26255" w:rsidRPr="005902DA" w:rsidRDefault="00B26255" w:rsidP="005902DA">
      <w:pPr>
        <w:numPr>
          <w:ilvl w:val="0"/>
          <w:numId w:val="2"/>
        </w:num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  <w:r w:rsidRPr="005902DA">
        <w:rPr>
          <w:rFonts w:ascii="Comic Sans MS" w:hAnsi="Comic Sans MS"/>
          <w:sz w:val="28"/>
        </w:rPr>
        <w:t>Содержание  обучения.</w:t>
      </w:r>
    </w:p>
    <w:p w:rsidR="00B26255" w:rsidRPr="005902DA" w:rsidRDefault="00B26255" w:rsidP="005902DA">
      <w:pPr>
        <w:numPr>
          <w:ilvl w:val="0"/>
          <w:numId w:val="2"/>
        </w:num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  <w:r w:rsidRPr="005902DA">
        <w:rPr>
          <w:rFonts w:ascii="Comic Sans MS" w:hAnsi="Comic Sans MS"/>
          <w:sz w:val="28"/>
        </w:rPr>
        <w:t>Основные требования к знаниям, умениям и навыкам к концу обучения в 1 классе.</w:t>
      </w:r>
    </w:p>
    <w:p w:rsidR="00B26255" w:rsidRDefault="00B26255" w:rsidP="00B26255">
      <w:pPr>
        <w:numPr>
          <w:ilvl w:val="0"/>
          <w:numId w:val="2"/>
        </w:num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  <w:r w:rsidRPr="005902DA">
        <w:rPr>
          <w:rFonts w:ascii="Comic Sans MS" w:hAnsi="Comic Sans MS"/>
          <w:sz w:val="28"/>
        </w:rPr>
        <w:t>Тематическое п</w:t>
      </w:r>
      <w:r w:rsidR="005902DA">
        <w:rPr>
          <w:rFonts w:ascii="Comic Sans MS" w:hAnsi="Comic Sans MS"/>
          <w:sz w:val="28"/>
        </w:rPr>
        <w:t>ланирование на 2013 – 2014</w:t>
      </w:r>
      <w:r w:rsidRPr="005902DA">
        <w:rPr>
          <w:rFonts w:ascii="Comic Sans MS" w:hAnsi="Comic Sans MS"/>
          <w:sz w:val="28"/>
        </w:rPr>
        <w:t xml:space="preserve"> учебный год.</w:t>
      </w:r>
    </w:p>
    <w:p w:rsidR="00222B54" w:rsidRPr="007A4F50" w:rsidRDefault="00222B54" w:rsidP="00222B54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Comic Sans MS" w:hAnsi="Comic Sans MS"/>
          <w:sz w:val="28"/>
        </w:rPr>
      </w:pPr>
    </w:p>
    <w:p w:rsidR="00B26255" w:rsidRPr="009A6B16" w:rsidRDefault="00B26255" w:rsidP="00B26255">
      <w:pPr>
        <w:pStyle w:val="2"/>
        <w:spacing w:before="0" w:beforeAutospacing="0" w:after="0" w:afterAutospacing="0"/>
        <w:rPr>
          <w:sz w:val="24"/>
          <w:szCs w:val="24"/>
        </w:rPr>
      </w:pPr>
    </w:p>
    <w:p w:rsidR="00222B54" w:rsidRPr="00BE6815" w:rsidRDefault="00B26255" w:rsidP="00BE6815">
      <w:pPr>
        <w:pStyle w:val="2"/>
        <w:spacing w:before="0" w:beforeAutospacing="0" w:after="0" w:afterAutospacing="0"/>
        <w:rPr>
          <w:sz w:val="26"/>
          <w:szCs w:val="26"/>
        </w:rPr>
      </w:pPr>
      <w:r w:rsidRPr="007A4F50">
        <w:rPr>
          <w:sz w:val="26"/>
          <w:szCs w:val="26"/>
        </w:rPr>
        <w:t xml:space="preserve">Программа соответствует </w:t>
      </w:r>
      <w:r w:rsidR="007A4F50" w:rsidRPr="007A4F50">
        <w:rPr>
          <w:sz w:val="26"/>
          <w:szCs w:val="26"/>
        </w:rPr>
        <w:t>ФГОС НОО</w:t>
      </w:r>
      <w:r w:rsidRPr="007A4F50">
        <w:rPr>
          <w:sz w:val="26"/>
          <w:szCs w:val="26"/>
        </w:rPr>
        <w:t xml:space="preserve">  и обеспечена учебником « Литературное чтение», авторы Р.</w:t>
      </w:r>
      <w:r w:rsidR="007A4F50" w:rsidRPr="007A4F50">
        <w:rPr>
          <w:sz w:val="26"/>
          <w:szCs w:val="26"/>
        </w:rPr>
        <w:t xml:space="preserve"> </w:t>
      </w:r>
      <w:r w:rsidRPr="007A4F50">
        <w:rPr>
          <w:sz w:val="26"/>
          <w:szCs w:val="26"/>
        </w:rPr>
        <w:t>Н.</w:t>
      </w:r>
      <w:r w:rsidR="007A4F50" w:rsidRPr="007A4F50">
        <w:rPr>
          <w:sz w:val="26"/>
          <w:szCs w:val="26"/>
        </w:rPr>
        <w:t xml:space="preserve"> </w:t>
      </w:r>
      <w:r w:rsidRPr="007A4F50">
        <w:rPr>
          <w:sz w:val="26"/>
          <w:szCs w:val="26"/>
        </w:rPr>
        <w:t>Бунеев, Е.</w:t>
      </w:r>
      <w:r w:rsidR="007A4F50" w:rsidRPr="007A4F50">
        <w:rPr>
          <w:sz w:val="26"/>
          <w:szCs w:val="26"/>
        </w:rPr>
        <w:t xml:space="preserve"> </w:t>
      </w:r>
      <w:r w:rsidRPr="007A4F50">
        <w:rPr>
          <w:sz w:val="26"/>
          <w:szCs w:val="26"/>
        </w:rPr>
        <w:t>В.</w:t>
      </w:r>
      <w:r w:rsidR="007A4F50" w:rsidRPr="007A4F50">
        <w:rPr>
          <w:sz w:val="26"/>
          <w:szCs w:val="26"/>
        </w:rPr>
        <w:t xml:space="preserve"> </w:t>
      </w:r>
      <w:r w:rsidRPr="007A4F50">
        <w:rPr>
          <w:sz w:val="26"/>
          <w:szCs w:val="26"/>
        </w:rPr>
        <w:t>Бунеева.</w:t>
      </w:r>
    </w:p>
    <w:p w:rsidR="00B26255" w:rsidRPr="00222B54" w:rsidRDefault="00B26255" w:rsidP="00222B54">
      <w:pPr>
        <w:pStyle w:val="3"/>
        <w:jc w:val="center"/>
        <w:rPr>
          <w:rFonts w:ascii="Century Gothic" w:hAnsi="Century Gothic"/>
          <w:color w:val="170E02"/>
          <w:sz w:val="24"/>
          <w:szCs w:val="24"/>
        </w:rPr>
      </w:pPr>
      <w:r w:rsidRPr="00222B54">
        <w:rPr>
          <w:rFonts w:ascii="Century Gothic" w:hAnsi="Century Gothic"/>
          <w:color w:val="170E02"/>
          <w:sz w:val="24"/>
          <w:szCs w:val="24"/>
        </w:rPr>
        <w:t>Пояснительная записка.</w:t>
      </w:r>
    </w:p>
    <w:p w:rsidR="00641898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color w:val="170E02"/>
        </w:rPr>
        <w:t xml:space="preserve">Формирование функционально грамотных людей – одна из важнейших задач современной школы. Основы функциональной грамотности закладываются в начальных классах, где идет интенсивное обучение различным видам речевой деятельности – чтению и письму, говорению и слушанию. </w:t>
      </w:r>
      <w:r w:rsidRPr="009A6B16">
        <w:rPr>
          <w:color w:val="170E02"/>
        </w:rPr>
        <w:br/>
      </w:r>
      <w:r w:rsidRPr="009A6B16">
        <w:rPr>
          <w:b/>
          <w:i/>
          <w:iCs/>
          <w:color w:val="170E02"/>
        </w:rPr>
        <w:t>Цель</w:t>
      </w:r>
      <w:r w:rsidRPr="009A6B16">
        <w:rPr>
          <w:b/>
          <w:color w:val="170E02"/>
        </w:rPr>
        <w:t xml:space="preserve"> уроков чтения</w:t>
      </w:r>
      <w:r w:rsidRPr="009A6B16">
        <w:rPr>
          <w:color w:val="170E02"/>
        </w:rPr>
        <w:t xml:space="preserve"> в начальной школе – научить детей читать художественную литературу, подготовить к ее систематическому изучению в средней школе, вызвать интерес к чтению и заложить основы формирования </w:t>
      </w:r>
      <w:r w:rsidRPr="009A6B16">
        <w:rPr>
          <w:i/>
          <w:iCs/>
          <w:color w:val="170E02"/>
        </w:rPr>
        <w:t>грамотного читателя</w:t>
      </w:r>
      <w:r w:rsidRPr="009A6B16">
        <w:rPr>
          <w:color w:val="170E02"/>
        </w:rPr>
        <w:t xml:space="preserve">. Грамотный читатель в нашем понимании – это человек, у которого есть стойкая привычка к чтению, сформирована душевная и духовная потребность в нем как средстве познания мира и самопознания. Это человек, владеющий как техникой чтения, так и приемами понимания прочитанного, знающий книги и умеющий их самостоятельно выбирать. </w:t>
      </w:r>
    </w:p>
    <w:p w:rsidR="00B26255" w:rsidRPr="00641898" w:rsidRDefault="00641898" w:rsidP="00641898">
      <w:pPr>
        <w:pStyle w:val="a3"/>
        <w:spacing w:line="360" w:lineRule="atLeast"/>
        <w:jc w:val="center"/>
        <w:rPr>
          <w:rFonts w:ascii="Century Gothic" w:hAnsi="Century Gothic"/>
          <w:b/>
          <w:color w:val="170E02"/>
        </w:rPr>
      </w:pPr>
      <w:r w:rsidRPr="00641898">
        <w:rPr>
          <w:rFonts w:ascii="Century Gothic" w:hAnsi="Century Gothic"/>
          <w:b/>
          <w:color w:val="170E02"/>
        </w:rPr>
        <w:t>Цели и задачи курса:</w:t>
      </w:r>
    </w:p>
    <w:p w:rsidR="00B26255" w:rsidRPr="009A6B16" w:rsidRDefault="00B26255" w:rsidP="00B26255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Формирование техники чтения и приемов понимания текста – правильного типа читательской деятельности; одновременное развитие интереса к самому процессу чтения, потребности читать. </w:t>
      </w:r>
    </w:p>
    <w:p w:rsidR="00B26255" w:rsidRPr="009A6B16" w:rsidRDefault="00B26255" w:rsidP="00B26255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lastRenderedPageBreak/>
        <w:t xml:space="preserve">Введение детей через литературу в мир человеческих отношений, нравственных ценностей; воспитание личности со свободным и независимым мышлением. </w:t>
      </w:r>
    </w:p>
    <w:p w:rsidR="00B26255" w:rsidRPr="009A6B16" w:rsidRDefault="00B26255" w:rsidP="00B26255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Приобщение детей к литературе как искусству слова, к пониманию того, что делает литературу художественной, – через введение элементов литературоведческого анализа текстов и практическое ознакомление с отдельными теоретико-литературными понятиями. </w:t>
      </w:r>
    </w:p>
    <w:p w:rsidR="00B26255" w:rsidRPr="009A6B16" w:rsidRDefault="00B26255" w:rsidP="00B26255">
      <w:pPr>
        <w:numPr>
          <w:ilvl w:val="0"/>
          <w:numId w:val="3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Развитие устной и письменной речи (в том числе значительное обогащение словаря); развитие творческих способностей детей. </w:t>
      </w:r>
    </w:p>
    <w:p w:rsidR="00B26255" w:rsidRPr="00641898" w:rsidRDefault="00B26255" w:rsidP="00641898">
      <w:pPr>
        <w:pStyle w:val="a3"/>
        <w:spacing w:line="360" w:lineRule="atLeast"/>
        <w:jc w:val="center"/>
        <w:rPr>
          <w:i/>
          <w:color w:val="170E02"/>
        </w:rPr>
      </w:pPr>
      <w:r w:rsidRPr="00641898">
        <w:rPr>
          <w:i/>
          <w:color w:val="170E02"/>
        </w:rPr>
        <w:t xml:space="preserve">В курсе литературного чтения реализуются следующие </w:t>
      </w:r>
      <w:r w:rsidRPr="00641898">
        <w:rPr>
          <w:i/>
          <w:iCs/>
          <w:color w:val="170E02"/>
        </w:rPr>
        <w:t>сквозные линии развития учащихся средствами предмета.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i/>
          <w:iCs/>
          <w:color w:val="170E02"/>
        </w:rPr>
        <w:t>Линии, общие с курсом русского языка:</w:t>
      </w:r>
      <w:r w:rsidRPr="009A6B16">
        <w:rPr>
          <w:color w:val="170E02"/>
        </w:rPr>
        <w:t xml:space="preserve"> </w:t>
      </w:r>
    </w:p>
    <w:p w:rsidR="00B26255" w:rsidRPr="009A6B16" w:rsidRDefault="00B26255" w:rsidP="00B26255">
      <w:pPr>
        <w:numPr>
          <w:ilvl w:val="0"/>
          <w:numId w:val="4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овладение функциональной грамотностью; </w:t>
      </w:r>
    </w:p>
    <w:p w:rsidR="00B26255" w:rsidRPr="009A6B16" w:rsidRDefault="00B26255" w:rsidP="00B26255">
      <w:pPr>
        <w:numPr>
          <w:ilvl w:val="0"/>
          <w:numId w:val="4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овладение техникой чтения, приемами понимания и анализа текстов; </w:t>
      </w:r>
    </w:p>
    <w:p w:rsidR="00B26255" w:rsidRPr="009A6B16" w:rsidRDefault="00B26255" w:rsidP="00B26255">
      <w:pPr>
        <w:numPr>
          <w:ilvl w:val="0"/>
          <w:numId w:val="4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овладение умениями, навыками различных видов устной и письменной речи.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i/>
          <w:iCs/>
          <w:color w:val="170E02"/>
        </w:rPr>
        <w:t>Линии, специфические для курса «Чтение и начальное литературное образование»:</w:t>
      </w:r>
    </w:p>
    <w:p w:rsidR="00B26255" w:rsidRPr="009A6B16" w:rsidRDefault="00B26255" w:rsidP="00B26255">
      <w:pPr>
        <w:numPr>
          <w:ilvl w:val="0"/>
          <w:numId w:val="5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определение и объяснение своего эмоционально-оценочного отношения к прочитанному; </w:t>
      </w:r>
    </w:p>
    <w:p w:rsidR="00B26255" w:rsidRPr="009A6B16" w:rsidRDefault="00B26255" w:rsidP="00B26255">
      <w:pPr>
        <w:numPr>
          <w:ilvl w:val="0"/>
          <w:numId w:val="5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приобщение к литературе как искусству слова; </w:t>
      </w:r>
    </w:p>
    <w:p w:rsidR="00B26255" w:rsidRPr="009A6B16" w:rsidRDefault="00B26255" w:rsidP="00B26255">
      <w:pPr>
        <w:numPr>
          <w:ilvl w:val="0"/>
          <w:numId w:val="5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приобретение и первичная систематизация знаний о литературе, книгах, писателях. </w:t>
      </w:r>
    </w:p>
    <w:p w:rsidR="00B26255" w:rsidRPr="009A6B16" w:rsidRDefault="00B26255" w:rsidP="00B26255">
      <w:pPr>
        <w:numPr>
          <w:ilvl w:val="0"/>
          <w:numId w:val="5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t>Для достижения целей обучения и решения поставленных задач подготовлена серия учебников по литературному чтению: (1 класс – «Капельки солнца*»; 2 класс – «Маленькая дверь в большой мир», в 2-х ч.; 3 класс – «В одном счастливом детстве», в 2-х ч.; 4 класс – «В океане света», в 2-х ч.), а также методические рекомендации для учителя и рабочие тетради для учащихся</w:t>
      </w:r>
    </w:p>
    <w:p w:rsidR="00B26255" w:rsidRPr="009A6B16" w:rsidRDefault="00B26255" w:rsidP="00B26255">
      <w:pPr>
        <w:pStyle w:val="a3"/>
        <w:spacing w:line="360" w:lineRule="atLeast"/>
      </w:pPr>
      <w:r w:rsidRPr="009A6B16">
        <w:rPr>
          <w:color w:val="170E02"/>
        </w:rPr>
        <w:t xml:space="preserve">В основе учебников заложен традиционный </w:t>
      </w:r>
      <w:r w:rsidRPr="009A6B16">
        <w:rPr>
          <w:b/>
          <w:bCs/>
          <w:i/>
          <w:iCs/>
          <w:color w:val="170E02"/>
        </w:rPr>
        <w:t>тематический принцип</w:t>
      </w:r>
      <w:r w:rsidRPr="009A6B16">
        <w:rPr>
          <w:color w:val="170E02"/>
        </w:rPr>
        <w:t xml:space="preserve"> группировки материала, однако в реализации этого принципа есть свои особенности. Все учебники объединены внутренней логикой. Суть ее заключается в следующем: </w:t>
      </w:r>
    </w:p>
    <w:p w:rsidR="00641898" w:rsidRDefault="00B26255" w:rsidP="00641898">
      <w:pPr>
        <w:pStyle w:val="a3"/>
        <w:spacing w:before="0" w:beforeAutospacing="0" w:after="0" w:afterAutospacing="0" w:line="360" w:lineRule="atLeast"/>
        <w:rPr>
          <w:color w:val="170E02"/>
        </w:rPr>
      </w:pPr>
      <w:r w:rsidRPr="009A6B16">
        <w:rPr>
          <w:b/>
          <w:bCs/>
          <w:color w:val="170E02"/>
        </w:rPr>
        <w:t>Первоклассник</w:t>
      </w:r>
      <w:r w:rsidRPr="009A6B16">
        <w:rPr>
          <w:color w:val="170E02"/>
        </w:rPr>
        <w:t xml:space="preserve"> познает себя и мир вокруг: людей, их взаимоотношения, природу; усваивает нормы отношения к этому миру и поведения, действования в нем – через стихи и маленькие рассказы современных детских писателей. В 1 классе дети читают об игрушках и играх, о друзьях, родителях и детях, о животных и природе, узнают, что человек может делать интересные открытия, если научится вглядываться в окружающий его мир. </w:t>
      </w:r>
    </w:p>
    <w:p w:rsidR="00B26255" w:rsidRPr="009A6B16" w:rsidRDefault="00B26255" w:rsidP="00641898">
      <w:pPr>
        <w:pStyle w:val="a3"/>
        <w:spacing w:before="0" w:beforeAutospacing="0" w:after="0" w:afterAutospacing="0" w:line="360" w:lineRule="atLeast"/>
        <w:rPr>
          <w:color w:val="170E02"/>
        </w:rPr>
      </w:pPr>
      <w:r w:rsidRPr="009A6B16">
        <w:rPr>
          <w:color w:val="170E02"/>
        </w:rPr>
        <w:lastRenderedPageBreak/>
        <w:t xml:space="preserve">Интерес к самому процессу чтения тесно связан с его мотивированностью. Как же сделать чтение мотивированным? Как реализовать в отношении ребенка </w:t>
      </w:r>
      <w:r w:rsidRPr="009A6B16">
        <w:rPr>
          <w:b/>
          <w:bCs/>
          <w:i/>
          <w:iCs/>
          <w:color w:val="170E02"/>
        </w:rPr>
        <w:t>принцип идейно-художественной значимости</w:t>
      </w:r>
      <w:r w:rsidRPr="009A6B16">
        <w:rPr>
          <w:color w:val="170E02"/>
        </w:rPr>
        <w:t xml:space="preserve"> того, что он читает, то есть связать литературу с жизнью детей, с их вкусами, интересами, потребностями? С нашей точки зрения, это достигается с помощью «сквозных» персонажей и построения учебников, а значит, и системы уроков литературного чтения в форме эвристической беседы.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b/>
          <w:bCs/>
          <w:color w:val="170E02"/>
        </w:rPr>
        <w:t>В 1 классе</w:t>
      </w:r>
      <w:r w:rsidRPr="009A6B16">
        <w:rPr>
          <w:color w:val="170E02"/>
        </w:rPr>
        <w:t xml:space="preserve"> героем учебника стал заяц Пус, который превращается в мальчика Петю Зайцева и идет учиться в первый класс. Петя почти ничего не знает и не умеет, и первоклассники помогают ему учиться: объясняют, отвечают на его вопросы, т.е. занимают «позицию учителя», которая является лучшим способом самим понять предмет объяснения. Поскольку есть тот, кто «не понимает простых вещей», дети учатся не только читать, но и понятно объяснять, аргументированно рассуждать. Таким образом, мотивированными становятся и уроки вежливости, включенные в учебник, и последовательность разделов, и порядок расположения текстов внутри них: герой и его друзья познают себя и окружающий мир. Естественными становятся и вопросы, задания, предлагаемые в такой форме: «Как бы вы Пете это объяснили?», «Помогите малышу и расскажите...» и т.п.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b/>
          <w:bCs/>
          <w:color w:val="170E02"/>
        </w:rPr>
        <w:t>Во 2 классе</w:t>
      </w:r>
      <w:r w:rsidRPr="009A6B16">
        <w:rPr>
          <w:color w:val="170E02"/>
        </w:rPr>
        <w:t xml:space="preserve"> «сквозные герои» учебника – второклассник Саша и сказочный персонаж – младший домовой Афанасий. Афанасий – знаток и любитель книг, они с Сашей путешествуют в сказки; Саша задает Афанасию вопросы, а младший домовой отвечает или помогает найти ответ, рассказывает, читает веселые стихи, песенки и считалки, загадывает загадки. Таким образом, система уроков литературного чтения во 2 классе – это игра-путешествие в сказки.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b/>
          <w:bCs/>
          <w:color w:val="170E02"/>
        </w:rPr>
        <w:t>В 3 классе</w:t>
      </w:r>
      <w:r w:rsidRPr="009A6B16">
        <w:rPr>
          <w:color w:val="170E02"/>
        </w:rPr>
        <w:t xml:space="preserve"> последовательность текстов и тем, в которые они объединены, связаны с жизнью в семье третьеклассницы Насти. Настя вместе с папой читает учебник, размышляет, задает вопросы. И вместе с Настей читают и думают ученики. </w:t>
      </w:r>
      <w:r w:rsidRPr="009A6B16">
        <w:rPr>
          <w:color w:val="170E02"/>
        </w:rPr>
        <w:br/>
        <w:t xml:space="preserve">При составлении учебника для 3 класса авторы в большей мере, чем во всех остальных, учитывали </w:t>
      </w:r>
      <w:r w:rsidRPr="009A6B16">
        <w:rPr>
          <w:b/>
          <w:bCs/>
          <w:i/>
          <w:iCs/>
          <w:color w:val="170E02"/>
        </w:rPr>
        <w:t>принцип актуализации тематики чтения.</w:t>
      </w:r>
      <w:r w:rsidRPr="009A6B16">
        <w:rPr>
          <w:color w:val="170E02"/>
        </w:rPr>
        <w:t xml:space="preserve">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color w:val="170E02"/>
        </w:rPr>
        <w:t xml:space="preserve">В учебнике </w:t>
      </w:r>
      <w:r w:rsidRPr="009A6B16">
        <w:rPr>
          <w:b/>
          <w:bCs/>
          <w:color w:val="170E02"/>
        </w:rPr>
        <w:t>4 класса</w:t>
      </w:r>
      <w:r w:rsidRPr="009A6B16">
        <w:rPr>
          <w:color w:val="170E02"/>
        </w:rPr>
        <w:t xml:space="preserve"> форма подачи текстов – диалоги постоянно действующих героев – профессора Николая Александровича Рождественского и близнецов-четвероклассников Игоря и Оли. С помощью современной машины времени они путешествуют по страницам истории русской детской литературы в далекое и не очень далекое прошлое, видят не только реалии былого, но и живых писателей, разговаривают с ними, задают вопросы. В учебнике содержится обширный дополнительный материал: биографические сведения о писателях, воспоминания современников, отрывки из писем и дневников.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b/>
          <w:color w:val="170E02"/>
        </w:rPr>
        <w:t>Настоящая программа предусматривает и организацию самостоятельного</w:t>
      </w:r>
      <w:r w:rsidRPr="009A6B16">
        <w:rPr>
          <w:color w:val="170E02"/>
        </w:rPr>
        <w:t xml:space="preserve"> </w:t>
      </w:r>
      <w:r w:rsidRPr="009A6B16">
        <w:rPr>
          <w:b/>
          <w:bCs/>
          <w:i/>
          <w:iCs/>
          <w:color w:val="170E02"/>
        </w:rPr>
        <w:t>домашнего чтения</w:t>
      </w:r>
      <w:r w:rsidRPr="009A6B16">
        <w:rPr>
          <w:color w:val="170E02"/>
        </w:rPr>
        <w:t xml:space="preserve"> детей, и </w:t>
      </w:r>
      <w:r w:rsidRPr="009A6B16">
        <w:rPr>
          <w:b/>
          <w:bCs/>
          <w:i/>
          <w:iCs/>
          <w:color w:val="170E02"/>
        </w:rPr>
        <w:t>уроки внеклассного чтения</w:t>
      </w:r>
      <w:r w:rsidRPr="009A6B16">
        <w:rPr>
          <w:color w:val="170E02"/>
        </w:rPr>
        <w:t xml:space="preserve">, главное отличие которых состоит в том, что на этих уроках дети работают не с хрестоматией, а с детской книгой. Ключевая особенность системы внеклассного чтения заключается в том, что дети читают «в рамках учебников», т.е. другие рассказы или стихи авторов данного раздела, остальные </w:t>
      </w:r>
      <w:r w:rsidRPr="009A6B16">
        <w:rPr>
          <w:color w:val="170E02"/>
        </w:rPr>
        <w:lastRenderedPageBreak/>
        <w:t xml:space="preserve">главы из повести, которые не включены в данный раздел, и т.д. Так реализуется </w:t>
      </w:r>
      <w:r w:rsidRPr="009A6B16">
        <w:rPr>
          <w:b/>
          <w:bCs/>
          <w:i/>
          <w:iCs/>
          <w:color w:val="170E02"/>
        </w:rPr>
        <w:t>принцип целостного восприятия художественного произведения.</w:t>
      </w:r>
      <w:r w:rsidRPr="009A6B16">
        <w:rPr>
          <w:color w:val="170E02"/>
        </w:rPr>
        <w:t xml:space="preserve"> Уроки внеклассного чтения проводятся после окончания работы над каждым разделом. Отбор произведений и темы этих уроков –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 Для заучивания наизусть рекомендуются все стихотворения, включенные в учебники, а также небольшие (от 3–4 до 7–8 предложений) отрывки прозы по выбору учителя. В случае если количество и объем стихотворений для заучивания наизусть покажутся учителю слишком большими, дети могут учить одно из 2–3 стихотворений по собственному выбору. </w:t>
      </w:r>
    </w:p>
    <w:p w:rsidR="00B26255" w:rsidRPr="009A6B16" w:rsidRDefault="00B26255" w:rsidP="00B26255">
      <w:pPr>
        <w:pStyle w:val="a3"/>
        <w:spacing w:line="360" w:lineRule="atLeast"/>
        <w:rPr>
          <w:color w:val="170E02"/>
        </w:rPr>
      </w:pPr>
      <w:r w:rsidRPr="009A6B16">
        <w:rPr>
          <w:b/>
          <w:color w:val="170E02"/>
        </w:rPr>
        <w:t>Программа по литературному чтению</w:t>
      </w:r>
      <w:r w:rsidRPr="009A6B16">
        <w:rPr>
          <w:color w:val="170E02"/>
        </w:rPr>
        <w:t xml:space="preserve"> для каждого класса </w:t>
      </w:r>
      <w:r w:rsidRPr="009A6B16">
        <w:rPr>
          <w:b/>
          <w:color w:val="170E02"/>
        </w:rPr>
        <w:t>отражает основные направления работы и включает следующие разделы:</w:t>
      </w:r>
      <w:r w:rsidRPr="009A6B16">
        <w:rPr>
          <w:color w:val="170E02"/>
        </w:rPr>
        <w:t xml:space="preserve"> </w:t>
      </w:r>
    </w:p>
    <w:p w:rsidR="00B26255" w:rsidRPr="009A6B16" w:rsidRDefault="00B26255" w:rsidP="00B26255">
      <w:pPr>
        <w:numPr>
          <w:ilvl w:val="0"/>
          <w:numId w:val="6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Тематика чтения. </w:t>
      </w:r>
    </w:p>
    <w:p w:rsidR="00B26255" w:rsidRPr="009A6B16" w:rsidRDefault="00B26255" w:rsidP="00B26255">
      <w:pPr>
        <w:numPr>
          <w:ilvl w:val="0"/>
          <w:numId w:val="6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Техника чтения. </w:t>
      </w:r>
    </w:p>
    <w:p w:rsidR="00B26255" w:rsidRPr="009A6B16" w:rsidRDefault="00B26255" w:rsidP="00B26255">
      <w:pPr>
        <w:numPr>
          <w:ilvl w:val="0"/>
          <w:numId w:val="6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Формирование приемов понимания прочитанного. </w:t>
      </w:r>
    </w:p>
    <w:p w:rsidR="00B26255" w:rsidRPr="009A6B16" w:rsidRDefault="00B26255" w:rsidP="00B26255">
      <w:pPr>
        <w:numPr>
          <w:ilvl w:val="0"/>
          <w:numId w:val="6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Элементы литературоведческого анализа текста. Эмоциональное и эстетическое переживание прочитанного. </w:t>
      </w:r>
    </w:p>
    <w:p w:rsidR="00B26255" w:rsidRPr="009A6B16" w:rsidRDefault="00B26255" w:rsidP="00B26255">
      <w:pPr>
        <w:numPr>
          <w:ilvl w:val="0"/>
          <w:numId w:val="6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Практическое знакомство с литературоведческими понятиями. </w:t>
      </w:r>
    </w:p>
    <w:p w:rsidR="00B26255" w:rsidRPr="009A6B16" w:rsidRDefault="00B26255" w:rsidP="00B26255">
      <w:pPr>
        <w:numPr>
          <w:ilvl w:val="0"/>
          <w:numId w:val="6"/>
        </w:numPr>
        <w:spacing w:before="100" w:beforeAutospacing="1" w:after="100" w:afterAutospacing="1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Развитие устной и письменной речи. </w:t>
      </w:r>
    </w:p>
    <w:p w:rsidR="00B26255" w:rsidRPr="009A6B16" w:rsidRDefault="00B26255" w:rsidP="00B26255">
      <w:pPr>
        <w:tabs>
          <w:tab w:val="center" w:pos="4677"/>
          <w:tab w:val="right" w:pos="9354"/>
        </w:tabs>
      </w:pPr>
      <w:r w:rsidRPr="009A6B16">
        <w:t xml:space="preserve">     В соответствии с базисным учебным планом литературное чтение изучается с 1 по 4 класс. </w:t>
      </w:r>
    </w:p>
    <w:p w:rsidR="00B26255" w:rsidRPr="009A6B16" w:rsidRDefault="00B26255" w:rsidP="00B26255">
      <w:pPr>
        <w:tabs>
          <w:tab w:val="center" w:pos="4677"/>
          <w:tab w:val="right" w:pos="9354"/>
        </w:tabs>
      </w:pPr>
      <w:r w:rsidRPr="009A6B16">
        <w:t xml:space="preserve"> В первом классе в послебукварный период обучающиеся проходят курс литературного чтения по учебнику « Капельки солнца»  1 класс.</w:t>
      </w:r>
    </w:p>
    <w:p w:rsidR="00B26255" w:rsidRPr="009A6B16" w:rsidRDefault="00B26255" w:rsidP="00B26255">
      <w:pPr>
        <w:tabs>
          <w:tab w:val="center" w:pos="4677"/>
          <w:tab w:val="right" w:pos="9354"/>
        </w:tabs>
      </w:pPr>
      <w:r w:rsidRPr="009A6B16">
        <w:t xml:space="preserve">      По учебному плану начального</w:t>
      </w:r>
      <w:r w:rsidR="00641898">
        <w:t xml:space="preserve"> общего образования на 2013</w:t>
      </w:r>
      <w:r w:rsidR="009D086E">
        <w:t xml:space="preserve"> </w:t>
      </w:r>
      <w:r>
        <w:t>- 201</w:t>
      </w:r>
      <w:r w:rsidR="00641898">
        <w:t>4</w:t>
      </w:r>
      <w:r w:rsidRPr="009A6B16">
        <w:t xml:space="preserve"> учебный год в 1классе отведено  на  уроки  литературно чтения </w:t>
      </w:r>
    </w:p>
    <w:p w:rsidR="00B26255" w:rsidRPr="009A6B16" w:rsidRDefault="00641898" w:rsidP="00B26255">
      <w:pPr>
        <w:tabs>
          <w:tab w:val="center" w:pos="4677"/>
          <w:tab w:val="right" w:pos="9354"/>
        </w:tabs>
      </w:pPr>
      <w:r>
        <w:t xml:space="preserve"> 36 часов </w:t>
      </w:r>
      <w:r w:rsidR="00B26255" w:rsidRPr="009A6B16">
        <w:t xml:space="preserve"> (4 часа в неделю).</w:t>
      </w:r>
    </w:p>
    <w:p w:rsidR="00B26255" w:rsidRPr="009A6B16" w:rsidRDefault="00B26255" w:rsidP="00B26255">
      <w:pPr>
        <w:tabs>
          <w:tab w:val="center" w:pos="4677"/>
          <w:tab w:val="right" w:pos="9354"/>
        </w:tabs>
      </w:pPr>
      <w:r w:rsidRPr="009A6B16">
        <w:t xml:space="preserve">      В соответствии с данной расчасовкой в программе представлено тематическ</w:t>
      </w:r>
      <w:r w:rsidR="00641898">
        <w:t>ое планирование уроков на   2013-2014</w:t>
      </w:r>
      <w:r>
        <w:t xml:space="preserve"> </w:t>
      </w:r>
      <w:r w:rsidRPr="009A6B16">
        <w:t>у</w:t>
      </w:r>
      <w:r w:rsidR="00641898">
        <w:t>ч</w:t>
      </w:r>
      <w:r w:rsidRPr="009A6B16">
        <w:t>.</w:t>
      </w:r>
      <w:r w:rsidR="00641898">
        <w:t xml:space="preserve"> </w:t>
      </w:r>
      <w:r w:rsidRPr="009A6B16">
        <w:t>г</w:t>
      </w:r>
      <w:r w:rsidR="00641898">
        <w:t>од</w:t>
      </w:r>
      <w:r w:rsidRPr="009A6B16">
        <w:t>.</w:t>
      </w:r>
    </w:p>
    <w:p w:rsidR="00B26255" w:rsidRPr="009A6B16" w:rsidRDefault="00B26255" w:rsidP="00B26255">
      <w:pPr>
        <w:tabs>
          <w:tab w:val="center" w:pos="4677"/>
          <w:tab w:val="right" w:pos="9354"/>
        </w:tabs>
      </w:pPr>
    </w:p>
    <w:p w:rsidR="00B26255" w:rsidRPr="009A6B16" w:rsidRDefault="00B26255" w:rsidP="00B26255">
      <w:pPr>
        <w:tabs>
          <w:tab w:val="center" w:pos="4677"/>
          <w:tab w:val="right" w:pos="9354"/>
        </w:tabs>
      </w:pPr>
      <w:r w:rsidRPr="009A6B16">
        <w:t xml:space="preserve">     Результаты обучения представлены  в  таблице основных требований к результатам обучения учащихся к концу 1-го класса </w:t>
      </w:r>
    </w:p>
    <w:p w:rsidR="00B26255" w:rsidRPr="009A6B16" w:rsidRDefault="00B26255" w:rsidP="00B26255">
      <w:pPr>
        <w:tabs>
          <w:tab w:val="center" w:pos="4677"/>
          <w:tab w:val="right" w:pos="9354"/>
        </w:tabs>
      </w:pPr>
    </w:p>
    <w:p w:rsidR="00B26255" w:rsidRPr="006372CB" w:rsidRDefault="00B26255" w:rsidP="006372CB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  <w:sz w:val="24"/>
        </w:rPr>
      </w:pPr>
      <w:r w:rsidRPr="006372CB">
        <w:rPr>
          <w:rFonts w:ascii="Century Gothic" w:hAnsi="Century Gothic"/>
          <w:b/>
          <w:sz w:val="24"/>
        </w:rPr>
        <w:t>Стандарт начального общего образования по литературному чтению.</w:t>
      </w:r>
    </w:p>
    <w:p w:rsidR="00B26255" w:rsidRPr="009A6B16" w:rsidRDefault="00B26255" w:rsidP="00B26255">
      <w:pPr>
        <w:tabs>
          <w:tab w:val="center" w:pos="4677"/>
          <w:tab w:val="right" w:pos="9354"/>
        </w:tabs>
        <w:rPr>
          <w:b/>
          <w:i/>
        </w:rPr>
      </w:pPr>
      <w:r w:rsidRPr="009A6B16">
        <w:rPr>
          <w:b/>
          <w:i/>
        </w:rPr>
        <w:lastRenderedPageBreak/>
        <w:t>Изучение литературного чтения на ступени начального общего образования в образовательных учреждениях с русским языком обучения направлено на достижение следующих целей:</w:t>
      </w:r>
    </w:p>
    <w:p w:rsidR="00B26255" w:rsidRPr="009A6B16" w:rsidRDefault="00B26255" w:rsidP="00B26255">
      <w:pPr>
        <w:numPr>
          <w:ilvl w:val="0"/>
          <w:numId w:val="16"/>
        </w:numPr>
        <w:tabs>
          <w:tab w:val="center" w:pos="4677"/>
          <w:tab w:val="right" w:pos="9354"/>
        </w:tabs>
        <w:spacing w:after="0" w:line="240" w:lineRule="auto"/>
        <w:rPr>
          <w:b/>
          <w:i/>
        </w:rPr>
      </w:pPr>
      <w:r w:rsidRPr="009A6B16">
        <w:rPr>
          <w:b/>
          <w:i/>
        </w:rPr>
        <w:t>овладение навыком осознанного, правильного, беглого и выразительного чтения как базовым в системе образования младших школьников4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B26255" w:rsidRPr="009A6B16" w:rsidRDefault="00B26255" w:rsidP="00B26255">
      <w:pPr>
        <w:numPr>
          <w:ilvl w:val="0"/>
          <w:numId w:val="16"/>
        </w:numPr>
        <w:tabs>
          <w:tab w:val="center" w:pos="4677"/>
          <w:tab w:val="right" w:pos="9354"/>
        </w:tabs>
        <w:spacing w:after="0" w:line="240" w:lineRule="auto"/>
        <w:rPr>
          <w:b/>
          <w:i/>
        </w:rPr>
      </w:pPr>
      <w:r w:rsidRPr="009A6B16">
        <w:rPr>
          <w:b/>
          <w:i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</w:t>
      </w:r>
    </w:p>
    <w:p w:rsidR="00B26255" w:rsidRPr="009A6B16" w:rsidRDefault="00B26255" w:rsidP="00B26255">
      <w:pPr>
        <w:numPr>
          <w:ilvl w:val="0"/>
          <w:numId w:val="16"/>
        </w:numPr>
        <w:tabs>
          <w:tab w:val="center" w:pos="4677"/>
          <w:tab w:val="right" w:pos="9354"/>
        </w:tabs>
        <w:spacing w:after="0" w:line="240" w:lineRule="auto"/>
        <w:rPr>
          <w:b/>
          <w:i/>
        </w:rPr>
      </w:pPr>
      <w:r w:rsidRPr="009A6B16">
        <w:rPr>
          <w:b/>
          <w:i/>
        </w:rPr>
        <w:t>воспитание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 ; развитие нравственных чувств, уважение к культуре народов многонациональной России.</w:t>
      </w:r>
    </w:p>
    <w:p w:rsidR="00B26255" w:rsidRPr="009A6B16" w:rsidRDefault="00B26255" w:rsidP="00B26255">
      <w:pPr>
        <w:tabs>
          <w:tab w:val="center" w:pos="4677"/>
          <w:tab w:val="right" w:pos="9354"/>
        </w:tabs>
        <w:rPr>
          <w:b/>
          <w:color w:val="170E02"/>
        </w:rPr>
      </w:pPr>
    </w:p>
    <w:p w:rsidR="00B26255" w:rsidRPr="006372CB" w:rsidRDefault="00B26255" w:rsidP="006372CB">
      <w:pPr>
        <w:tabs>
          <w:tab w:val="center" w:pos="4677"/>
          <w:tab w:val="right" w:pos="9354"/>
        </w:tabs>
        <w:jc w:val="center"/>
        <w:rPr>
          <w:rFonts w:ascii="Century Gothic" w:hAnsi="Century Gothic"/>
          <w:b/>
          <w:sz w:val="24"/>
        </w:rPr>
      </w:pPr>
      <w:r w:rsidRPr="006372CB">
        <w:rPr>
          <w:rFonts w:ascii="Century Gothic" w:hAnsi="Century Gothic"/>
          <w:b/>
          <w:color w:val="170E02"/>
          <w:sz w:val="24"/>
        </w:rPr>
        <w:t xml:space="preserve">Содержание программы. </w:t>
      </w:r>
      <w:r w:rsidR="006372CB" w:rsidRPr="006372CB">
        <w:rPr>
          <w:rFonts w:ascii="Century Gothic" w:hAnsi="Century Gothic"/>
          <w:b/>
          <w:color w:val="170E02"/>
          <w:sz w:val="24"/>
        </w:rPr>
        <w:t xml:space="preserve"> </w:t>
      </w:r>
      <w:r w:rsidRPr="006372CB">
        <w:rPr>
          <w:rFonts w:ascii="Century Gothic" w:hAnsi="Century Gothic"/>
          <w:b/>
          <w:color w:val="170E02"/>
          <w:sz w:val="24"/>
        </w:rPr>
        <w:t>1 класс -3</w:t>
      </w:r>
      <w:r w:rsidR="006372CB">
        <w:rPr>
          <w:rFonts w:ascii="Century Gothic" w:hAnsi="Century Gothic"/>
          <w:b/>
          <w:color w:val="170E02"/>
          <w:sz w:val="24"/>
        </w:rPr>
        <w:t xml:space="preserve">6 часов </w:t>
      </w:r>
      <w:r w:rsidRPr="006372CB">
        <w:rPr>
          <w:rFonts w:ascii="Century Gothic" w:hAnsi="Century Gothic"/>
          <w:b/>
          <w:color w:val="170E02"/>
          <w:sz w:val="24"/>
        </w:rPr>
        <w:t>(4 часа в неделю)</w:t>
      </w:r>
    </w:p>
    <w:p w:rsidR="00B26255" w:rsidRPr="009A6B16" w:rsidRDefault="00B26255" w:rsidP="006B17D9">
      <w:pPr>
        <w:spacing w:after="0" w:line="360" w:lineRule="atLeast"/>
        <w:rPr>
          <w:i/>
          <w:color w:val="170E02"/>
        </w:rPr>
      </w:pPr>
      <w:r w:rsidRPr="009A6B16">
        <w:rPr>
          <w:b/>
          <w:bCs/>
          <w:i/>
          <w:color w:val="170E02"/>
        </w:rPr>
        <w:t>1. Тематика чтения</w:t>
      </w:r>
      <w:r w:rsidRPr="009A6B16">
        <w:rPr>
          <w:i/>
          <w:color w:val="170E02"/>
        </w:rPr>
        <w:t xml:space="preserve"> 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b/>
          <w:bCs/>
          <w:color w:val="170E02"/>
        </w:rPr>
        <w:t>«Попрыгать, поиграть...»</w:t>
      </w:r>
      <w:r w:rsidRPr="009A6B16">
        <w:rPr>
          <w:color w:val="170E02"/>
        </w:rPr>
        <w:t xml:space="preserve"> </w:t>
      </w:r>
      <w:r w:rsidRPr="009A6B16">
        <w:rPr>
          <w:i/>
          <w:iCs/>
          <w:color w:val="170E02"/>
        </w:rPr>
        <w:t>(</w:t>
      </w:r>
      <w:r w:rsidR="003546AA">
        <w:rPr>
          <w:i/>
          <w:iCs/>
          <w:color w:val="170E02"/>
        </w:rPr>
        <w:t>10</w:t>
      </w:r>
      <w:r w:rsidRPr="009A6B16">
        <w:rPr>
          <w:i/>
          <w:iCs/>
          <w:color w:val="170E02"/>
        </w:rPr>
        <w:t xml:space="preserve"> ч).</w:t>
      </w:r>
      <w:r w:rsidRPr="009A6B16">
        <w:rPr>
          <w:color w:val="170E02"/>
        </w:rPr>
        <w:t xml:space="preserve"> Стихи и маленькие рассказы А. Барто, Я. Акима, С. Маршака, И. Демьянова, В. Берестова, Ю. Мориц, И. Токмаковой, В. Драгунского, Э. Успенского, Е. Чарушина, Н. Носова об играх, игрушках, увлекательных занятиях. 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b/>
          <w:bCs/>
          <w:color w:val="170E02"/>
        </w:rPr>
        <w:t>Наш дом.</w:t>
      </w:r>
      <w:r w:rsidRPr="009A6B16">
        <w:rPr>
          <w:color w:val="170E02"/>
        </w:rPr>
        <w:t xml:space="preserve"> </w:t>
      </w:r>
      <w:r w:rsidRPr="009A6B16">
        <w:rPr>
          <w:i/>
          <w:iCs/>
          <w:color w:val="170E02"/>
        </w:rPr>
        <w:t>(</w:t>
      </w:r>
      <w:r w:rsidR="003546AA">
        <w:rPr>
          <w:i/>
          <w:iCs/>
          <w:color w:val="170E02"/>
        </w:rPr>
        <w:t xml:space="preserve"> 7</w:t>
      </w:r>
      <w:r w:rsidRPr="009A6B16">
        <w:rPr>
          <w:i/>
          <w:iCs/>
          <w:color w:val="170E02"/>
        </w:rPr>
        <w:t xml:space="preserve"> ч).</w:t>
      </w:r>
      <w:r w:rsidRPr="009A6B16">
        <w:rPr>
          <w:color w:val="170E02"/>
        </w:rPr>
        <w:t xml:space="preserve"> Стихи и маленькие рассказы А. Барто, Я. Акима, Г. Граубина, Б. Заходера, О. Григорьева, В. Бирюкова, М. Зощенко, В. Драгунского, М. Коршунова о детях и родителях, их взаимоотношениях, о любви и взаимопонимании, о младших сестренках и братишках и отношении к ним. 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b/>
          <w:bCs/>
          <w:color w:val="170E02"/>
        </w:rPr>
        <w:t>Ребятам о зверятах.</w:t>
      </w:r>
      <w:r w:rsidRPr="009A6B16">
        <w:rPr>
          <w:color w:val="170E02"/>
        </w:rPr>
        <w:t xml:space="preserve"> </w:t>
      </w:r>
      <w:r w:rsidRPr="009A6B16">
        <w:rPr>
          <w:i/>
          <w:iCs/>
          <w:color w:val="170E02"/>
        </w:rPr>
        <w:t>(</w:t>
      </w:r>
      <w:r w:rsidR="003546AA">
        <w:rPr>
          <w:i/>
          <w:iCs/>
          <w:color w:val="170E02"/>
        </w:rPr>
        <w:t>10</w:t>
      </w:r>
      <w:r w:rsidRPr="009A6B16">
        <w:rPr>
          <w:i/>
          <w:iCs/>
          <w:color w:val="170E02"/>
        </w:rPr>
        <w:t xml:space="preserve"> ч).</w:t>
      </w:r>
      <w:r w:rsidRPr="009A6B16">
        <w:rPr>
          <w:color w:val="170E02"/>
        </w:rPr>
        <w:t xml:space="preserve"> Стихи и маленькие рассказы Б. Заходера, С. Михалкова, Г. Граубина, Ю. Мориц, М. Пришвина, Е. Чарушина, М. Коршунова, Ю. Коваля о дружбе людей и животных, о взглядах взрослого и ребенка на мир природы. 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b/>
          <w:bCs/>
          <w:color w:val="170E02"/>
        </w:rPr>
        <w:t>Маленькие открытия.</w:t>
      </w:r>
      <w:r w:rsidRPr="009A6B16">
        <w:rPr>
          <w:color w:val="170E02"/>
        </w:rPr>
        <w:t xml:space="preserve"> </w:t>
      </w:r>
      <w:r w:rsidR="00332A56">
        <w:rPr>
          <w:i/>
          <w:iCs/>
          <w:color w:val="170E02"/>
        </w:rPr>
        <w:t>(</w:t>
      </w:r>
      <w:r w:rsidRPr="009A6B16">
        <w:rPr>
          <w:i/>
          <w:iCs/>
          <w:color w:val="170E02"/>
        </w:rPr>
        <w:t>9 ч).</w:t>
      </w:r>
      <w:r w:rsidRPr="009A6B16">
        <w:rPr>
          <w:color w:val="170E02"/>
        </w:rPr>
        <w:t xml:space="preserve"> Стихи и небольшие рассказы о мире природы, о его красоте, о маленьких открытиях, которые делает человек, умеющий вглядываться и вслушиваться. Произведения Э. Успенского, Г. Граубина, В. Бирюкова, Т. Золотухиной, И. Токмаковой, В. Лапина, В. Пескова, Н. Сладкова.</w:t>
      </w:r>
    </w:p>
    <w:p w:rsidR="00B26255" w:rsidRPr="009A6B16" w:rsidRDefault="00B26255" w:rsidP="006B17D9">
      <w:pPr>
        <w:spacing w:after="0" w:line="360" w:lineRule="atLeast"/>
        <w:rPr>
          <w:b/>
          <w:bCs/>
          <w:i/>
        </w:rPr>
      </w:pPr>
      <w:r w:rsidRPr="009A6B16">
        <w:rPr>
          <w:b/>
          <w:bCs/>
          <w:i/>
        </w:rPr>
        <w:t>2. Техника чтения.</w:t>
      </w:r>
    </w:p>
    <w:p w:rsidR="00B26255" w:rsidRPr="009A6B16" w:rsidRDefault="00B26255" w:rsidP="006B17D9">
      <w:pPr>
        <w:spacing w:after="0" w:line="360" w:lineRule="atLeast"/>
        <w:rPr>
          <w:i/>
          <w:color w:val="170E02"/>
        </w:rPr>
      </w:pPr>
      <w:r w:rsidRPr="009A6B16">
        <w:t xml:space="preserve">В государственных образовательных стандартах указываются следующие составляющие техники чтения на момент завершения начального образования: </w:t>
      </w:r>
    </w:p>
    <w:p w:rsidR="00B26255" w:rsidRPr="009A6B16" w:rsidRDefault="00B26255" w:rsidP="006B17D9">
      <w:pPr>
        <w:numPr>
          <w:ilvl w:val="0"/>
          <w:numId w:val="7"/>
        </w:numPr>
        <w:spacing w:before="100" w:beforeAutospacing="1"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lastRenderedPageBreak/>
        <w:t xml:space="preserve">способ чтения – чтение целыми словами; </w:t>
      </w:r>
    </w:p>
    <w:p w:rsidR="00B26255" w:rsidRPr="009A6B16" w:rsidRDefault="00B26255" w:rsidP="006B17D9">
      <w:pPr>
        <w:numPr>
          <w:ilvl w:val="0"/>
          <w:numId w:val="7"/>
        </w:numPr>
        <w:spacing w:before="100" w:beforeAutospacing="1"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правильность чтения – чтение незнакомого текста с соблюдением норм литературного произношения; </w:t>
      </w:r>
    </w:p>
    <w:p w:rsidR="00B26255" w:rsidRPr="009A6B16" w:rsidRDefault="00B26255" w:rsidP="006B17D9">
      <w:pPr>
        <w:numPr>
          <w:ilvl w:val="0"/>
          <w:numId w:val="7"/>
        </w:numPr>
        <w:spacing w:before="100" w:beforeAutospacing="1"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скорость чтения – установка на нормальный для читающего темп беглости, позволяющий ему осознать текст; </w:t>
      </w:r>
    </w:p>
    <w:p w:rsidR="00B26255" w:rsidRPr="009A6B16" w:rsidRDefault="00B26255" w:rsidP="006B17D9">
      <w:pPr>
        <w:numPr>
          <w:ilvl w:val="0"/>
          <w:numId w:val="7"/>
        </w:numPr>
        <w:spacing w:before="100" w:beforeAutospacing="1"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установка на постепенное увеличение скорости чтения. 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color w:val="170E02"/>
        </w:rPr>
        <w:t xml:space="preserve">О чтении вслух говорится в разделе «Общеучебные умения и навыки»: 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 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color w:val="170E02"/>
        </w:rPr>
        <w:t>В «Требованиях к уровню подготовки оканчивающих начальную школу» указано, что выпускник начальной школы должен уметь читать осознанно текст про себя без учета скорости.</w:t>
      </w:r>
    </w:p>
    <w:p w:rsidR="00B26255" w:rsidRPr="009A6B16" w:rsidRDefault="00B26255" w:rsidP="006B17D9">
      <w:pPr>
        <w:pStyle w:val="4"/>
        <w:spacing w:after="0"/>
        <w:rPr>
          <w:b w:val="0"/>
          <w:color w:val="170E02"/>
          <w:sz w:val="24"/>
          <w:szCs w:val="24"/>
        </w:rPr>
      </w:pPr>
      <w:r w:rsidRPr="009A6B16">
        <w:rPr>
          <w:b w:val="0"/>
          <w:sz w:val="24"/>
          <w:szCs w:val="24"/>
        </w:rPr>
        <w:t>В 1 классе необходимо формировать сознанное, правильное, плавное слоговое чтение отдельных слов, предложений, маленьких текстов. Постепенный переход к чтению целыми словами.</w:t>
      </w:r>
    </w:p>
    <w:p w:rsidR="00B26255" w:rsidRPr="009A6B16" w:rsidRDefault="00B26255" w:rsidP="006B17D9">
      <w:pPr>
        <w:spacing w:before="150" w:after="0" w:line="360" w:lineRule="atLeast"/>
        <w:rPr>
          <w:b/>
          <w:i/>
          <w:color w:val="170E02"/>
        </w:rPr>
      </w:pPr>
      <w:r w:rsidRPr="009A6B16">
        <w:rPr>
          <w:b/>
          <w:i/>
        </w:rPr>
        <w:t>3. Формировани</w:t>
      </w:r>
      <w:r w:rsidR="00340C63">
        <w:rPr>
          <w:b/>
          <w:i/>
        </w:rPr>
        <w:t>е приемов понимания прочитанного</w:t>
      </w:r>
      <w:r w:rsidRPr="009A6B16">
        <w:rPr>
          <w:b/>
          <w:i/>
        </w:rPr>
        <w:t xml:space="preserve"> .</w:t>
      </w:r>
    </w:p>
    <w:p w:rsidR="00B26255" w:rsidRPr="009A6B16" w:rsidRDefault="00B26255" w:rsidP="006B17D9">
      <w:pPr>
        <w:pStyle w:val="a3"/>
        <w:spacing w:after="0" w:afterAutospacing="0" w:line="360" w:lineRule="atLeast"/>
        <w:rPr>
          <w:color w:val="170E02"/>
        </w:rPr>
      </w:pPr>
      <w:r w:rsidRPr="009A6B16">
        <w:rPr>
          <w:color w:val="170E02"/>
        </w:rPr>
        <w:t xml:space="preserve">Развитие умения разъяснять заглавие текста. </w:t>
      </w:r>
      <w:r w:rsidRPr="009A6B16">
        <w:rPr>
          <w:color w:val="170E02"/>
        </w:rPr>
        <w:br/>
        <w:t xml:space="preserve">Обучение прогнозированию содержания текста по заглавию, иллюстрациям, ключевым словам. </w:t>
      </w:r>
      <w:r w:rsidRPr="009A6B16">
        <w:rPr>
          <w:color w:val="170E02"/>
        </w:rPr>
        <w:br/>
        <w:t xml:space="preserve">Работа над пониманием значения каждого отдельного слова, словосочетания; семантизация незнакомых слов. </w:t>
      </w:r>
      <w:r w:rsidRPr="009A6B16">
        <w:rPr>
          <w:color w:val="170E02"/>
        </w:rPr>
        <w:br/>
        <w:t xml:space="preserve">Развитие внимания к оттенкам лексического значения слов. </w:t>
      </w:r>
      <w:r w:rsidRPr="009A6B16">
        <w:rPr>
          <w:color w:val="170E02"/>
        </w:rPr>
        <w:br/>
        <w:t xml:space="preserve">Обучение ответам на вопросы учителя по содержанию прочитанного. </w:t>
      </w:r>
      <w:r w:rsidRPr="009A6B16">
        <w:rPr>
          <w:color w:val="170E02"/>
        </w:rPr>
        <w:br/>
        <w:t>Обучение озаглавливанию небольших частей текста, составлению простого плана, пересказу прочитанного с опорой на план из картинок.</w:t>
      </w:r>
    </w:p>
    <w:p w:rsidR="00B26255" w:rsidRPr="009A6B16" w:rsidRDefault="00B26255" w:rsidP="006B17D9">
      <w:pPr>
        <w:spacing w:after="0" w:line="360" w:lineRule="atLeast"/>
        <w:rPr>
          <w:i/>
          <w:color w:val="170E02"/>
        </w:rPr>
      </w:pPr>
      <w:r w:rsidRPr="009A6B16">
        <w:rPr>
          <w:b/>
          <w:bCs/>
          <w:i/>
          <w:color w:val="170E02"/>
        </w:rPr>
        <w:t>4. Элементы литературоведческого анализа, эмоциональное и эстетическое переживание прочитанного</w:t>
      </w:r>
      <w:r w:rsidRPr="009A6B16">
        <w:rPr>
          <w:i/>
          <w:color w:val="170E02"/>
        </w:rPr>
        <w:t xml:space="preserve"> </w:t>
      </w:r>
    </w:p>
    <w:p w:rsidR="006B17D9" w:rsidRPr="009A6B16" w:rsidRDefault="00B26255" w:rsidP="006B17D9">
      <w:pPr>
        <w:pStyle w:val="a3"/>
        <w:spacing w:after="0" w:afterAutospacing="0" w:line="360" w:lineRule="atLeast"/>
      </w:pPr>
      <w:r w:rsidRPr="009A6B16">
        <w:t xml:space="preserve">Учитель показывает особенности авторского употребления слов, выражений; красоту, яркость и точность слова в художественном тексте (например, различные случаи употребления слов в переносном значении). Дети наблюдают, как поэты и писатели видят и рисуют словами мир. </w:t>
      </w:r>
      <w:r w:rsidRPr="009A6B16">
        <w:br/>
        <w:t>Учитель объясняет, что свои мысли и чувства писатель передает через героев – их характеры, поступки, чувства и переживания – и через главную мысль произведения (это то, что хотел сказать читателям автор, для чего он написал это произведение). Результатом понимания характеров и поступков героев является формулирование главной мысли с помощью учителя. Дети высказывают свое отношение к прочитанному.</w:t>
      </w:r>
    </w:p>
    <w:p w:rsidR="00B26255" w:rsidRPr="009A6B16" w:rsidRDefault="00B26255" w:rsidP="006B17D9">
      <w:pPr>
        <w:pStyle w:val="a3"/>
        <w:spacing w:before="0" w:beforeAutospacing="0" w:after="0" w:afterAutospacing="0" w:line="360" w:lineRule="atLeast"/>
      </w:pPr>
      <w:r w:rsidRPr="009A6B16">
        <w:rPr>
          <w:b/>
          <w:bCs/>
          <w:i/>
          <w:color w:val="170E02"/>
        </w:rPr>
        <w:t>5. Практическое знакомство с литературоведческими понятиями</w:t>
      </w:r>
      <w:r w:rsidRPr="009A6B16">
        <w:rPr>
          <w:i/>
          <w:color w:val="170E02"/>
        </w:rPr>
        <w:t xml:space="preserve"> </w:t>
      </w:r>
    </w:p>
    <w:p w:rsidR="00B26255" w:rsidRPr="009A6B16" w:rsidRDefault="00B26255" w:rsidP="006B17D9">
      <w:pPr>
        <w:pStyle w:val="a3"/>
        <w:spacing w:before="0" w:beforeAutospacing="0" w:after="0" w:afterAutospacing="0" w:line="360" w:lineRule="atLeast"/>
        <w:rPr>
          <w:color w:val="170E02"/>
        </w:rPr>
      </w:pPr>
      <w:r w:rsidRPr="009A6B16">
        <w:rPr>
          <w:color w:val="170E02"/>
        </w:rPr>
        <w:t xml:space="preserve">На уроках учитель знакомит детей со следующими понятиями: </w:t>
      </w:r>
    </w:p>
    <w:p w:rsidR="00B26255" w:rsidRPr="009A6B16" w:rsidRDefault="00B26255" w:rsidP="006B17D9">
      <w:pPr>
        <w:pStyle w:val="a3"/>
        <w:numPr>
          <w:ilvl w:val="0"/>
          <w:numId w:val="15"/>
        </w:numPr>
        <w:spacing w:before="0" w:beforeAutospacing="0" w:after="0" w:afterAutospacing="0" w:line="360" w:lineRule="atLeast"/>
        <w:rPr>
          <w:color w:val="170E02"/>
        </w:rPr>
      </w:pPr>
      <w:r w:rsidRPr="009A6B16">
        <w:rPr>
          <w:color w:val="170E02"/>
        </w:rPr>
        <w:lastRenderedPageBreak/>
        <w:t>стихотворение.</w:t>
      </w:r>
    </w:p>
    <w:p w:rsidR="00B26255" w:rsidRPr="009A6B16" w:rsidRDefault="00B26255" w:rsidP="006B17D9">
      <w:pPr>
        <w:pStyle w:val="a3"/>
        <w:numPr>
          <w:ilvl w:val="0"/>
          <w:numId w:val="15"/>
        </w:numPr>
        <w:spacing w:before="0" w:beforeAutospacing="0" w:after="0" w:afterAutospacing="0" w:line="360" w:lineRule="atLeast"/>
        <w:rPr>
          <w:color w:val="170E02"/>
        </w:rPr>
      </w:pPr>
      <w:r w:rsidRPr="009A6B16">
        <w:rPr>
          <w:color w:val="170E02"/>
        </w:rPr>
        <w:t xml:space="preserve">рифма, ритм и настроение в стихотворении. </w:t>
      </w:r>
    </w:p>
    <w:p w:rsidR="00B26255" w:rsidRPr="009A6B16" w:rsidRDefault="00B26255" w:rsidP="006B17D9">
      <w:pPr>
        <w:pStyle w:val="a3"/>
        <w:numPr>
          <w:ilvl w:val="0"/>
          <w:numId w:val="15"/>
        </w:numPr>
        <w:spacing w:before="0" w:beforeAutospacing="0" w:after="0" w:afterAutospacing="0" w:line="360" w:lineRule="atLeast"/>
        <w:rPr>
          <w:color w:val="170E02"/>
        </w:rPr>
      </w:pPr>
      <w:r w:rsidRPr="009A6B16">
        <w:rPr>
          <w:color w:val="170E02"/>
        </w:rPr>
        <w:t>Рассказ. Герои рассказа, рассказчик и автор.</w:t>
      </w:r>
    </w:p>
    <w:p w:rsidR="006B17D9" w:rsidRPr="001B64F7" w:rsidRDefault="00B26255" w:rsidP="006B17D9">
      <w:pPr>
        <w:pStyle w:val="a3"/>
        <w:numPr>
          <w:ilvl w:val="0"/>
          <w:numId w:val="15"/>
        </w:numPr>
        <w:spacing w:before="0" w:beforeAutospacing="0" w:after="0" w:afterAutospacing="0" w:line="360" w:lineRule="atLeast"/>
        <w:rPr>
          <w:color w:val="170E02"/>
        </w:rPr>
      </w:pPr>
      <w:r w:rsidRPr="009A6B16">
        <w:t>Словесное рисование в рассказах и стихах.</w:t>
      </w:r>
    </w:p>
    <w:p w:rsidR="00B26255" w:rsidRPr="009A6B16" w:rsidRDefault="00B26255" w:rsidP="006B17D9">
      <w:pPr>
        <w:spacing w:after="0" w:line="360" w:lineRule="atLeast"/>
        <w:rPr>
          <w:i/>
          <w:color w:val="170E02"/>
        </w:rPr>
      </w:pPr>
      <w:r w:rsidRPr="009A6B16">
        <w:rPr>
          <w:b/>
          <w:bCs/>
          <w:i/>
          <w:color w:val="170E02"/>
        </w:rPr>
        <w:t>6. Развитие устной и письменной речи</w:t>
      </w:r>
      <w:r w:rsidRPr="009A6B16">
        <w:rPr>
          <w:i/>
          <w:color w:val="170E02"/>
        </w:rPr>
        <w:t xml:space="preserve"> </w:t>
      </w:r>
    </w:p>
    <w:p w:rsidR="00B26255" w:rsidRPr="009A6B16" w:rsidRDefault="00B26255" w:rsidP="006B17D9">
      <w:pPr>
        <w:pStyle w:val="a3"/>
        <w:spacing w:before="0" w:beforeAutospacing="0" w:after="0" w:afterAutospacing="0" w:line="360" w:lineRule="atLeast"/>
        <w:rPr>
          <w:color w:val="170E02"/>
        </w:rPr>
      </w:pPr>
      <w:r w:rsidRPr="009A6B16">
        <w:rPr>
          <w:color w:val="170E02"/>
        </w:rPr>
        <w:t xml:space="preserve">Развитие устной речи: </w:t>
      </w:r>
    </w:p>
    <w:p w:rsidR="00B26255" w:rsidRPr="009A6B16" w:rsidRDefault="00B26255" w:rsidP="006B17D9">
      <w:pPr>
        <w:numPr>
          <w:ilvl w:val="0"/>
          <w:numId w:val="8"/>
        </w:numPr>
        <w:spacing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обучение ответам на вопросы по содержанию текста (формулирование ответов, подбор наиболее подходящих слов); </w:t>
      </w:r>
    </w:p>
    <w:p w:rsidR="00B26255" w:rsidRPr="009A6B16" w:rsidRDefault="00B26255" w:rsidP="006B17D9">
      <w:pPr>
        <w:numPr>
          <w:ilvl w:val="0"/>
          <w:numId w:val="8"/>
        </w:numPr>
        <w:spacing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обучение подробному пересказу по вопросам или картинкам*, составлению устных рассказов по картинкам (комиксам); </w:t>
      </w:r>
    </w:p>
    <w:p w:rsidR="00B26255" w:rsidRPr="009A6B16" w:rsidRDefault="00B26255" w:rsidP="006B17D9">
      <w:pPr>
        <w:numPr>
          <w:ilvl w:val="0"/>
          <w:numId w:val="8"/>
        </w:numPr>
        <w:spacing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работа над грамматически правильным построением устного высказывания; </w:t>
      </w:r>
    </w:p>
    <w:p w:rsidR="00B26255" w:rsidRDefault="00B26255" w:rsidP="006B17D9">
      <w:pPr>
        <w:numPr>
          <w:ilvl w:val="0"/>
          <w:numId w:val="8"/>
        </w:numPr>
        <w:spacing w:after="0" w:line="360" w:lineRule="atLeast"/>
        <w:ind w:left="600" w:right="300"/>
        <w:rPr>
          <w:color w:val="170E02"/>
        </w:rPr>
      </w:pPr>
      <w:r w:rsidRPr="009A6B16">
        <w:rPr>
          <w:color w:val="170E02"/>
        </w:rPr>
        <w:t xml:space="preserve">показ способов заучивания наизусть стихотворений, обучение выразительному чтению с соблюдением соответствующей интонации, громкости речи, темпа речи. </w:t>
      </w:r>
    </w:p>
    <w:p w:rsidR="000A30DA" w:rsidRDefault="000A30DA" w:rsidP="000A30DA">
      <w:pPr>
        <w:spacing w:after="0" w:line="360" w:lineRule="atLeast"/>
        <w:ind w:left="240" w:right="300"/>
        <w:rPr>
          <w:color w:val="170E02"/>
        </w:rPr>
      </w:pPr>
    </w:p>
    <w:p w:rsidR="000A30DA" w:rsidRPr="000A30DA" w:rsidRDefault="000A30DA" w:rsidP="000A30DA">
      <w:pPr>
        <w:pStyle w:val="a3"/>
        <w:spacing w:before="0" w:beforeAutospacing="0" w:after="0" w:afterAutospacing="0" w:line="180" w:lineRule="atLeast"/>
        <w:ind w:left="360"/>
        <w:contextualSpacing/>
        <w:jc w:val="center"/>
        <w:rPr>
          <w:b/>
          <w:szCs w:val="20"/>
        </w:rPr>
      </w:pPr>
      <w:r w:rsidRPr="000A30DA">
        <w:rPr>
          <w:b/>
          <w:szCs w:val="20"/>
        </w:rPr>
        <w:t>Личностные, метапредметные и предметные результаты освоения учебного предмета.</w:t>
      </w:r>
    </w:p>
    <w:p w:rsidR="000A30DA" w:rsidRPr="000A30DA" w:rsidRDefault="000A30DA" w:rsidP="000A30DA">
      <w:pPr>
        <w:pStyle w:val="a3"/>
        <w:spacing w:before="0" w:beforeAutospacing="0" w:after="0" w:afterAutospacing="0" w:line="180" w:lineRule="atLeast"/>
        <w:ind w:left="360"/>
        <w:contextualSpacing/>
        <w:jc w:val="center"/>
        <w:rPr>
          <w:b/>
          <w:sz w:val="22"/>
          <w:szCs w:val="20"/>
        </w:rPr>
      </w:pPr>
    </w:p>
    <w:p w:rsidR="000A30DA" w:rsidRPr="000A30DA" w:rsidRDefault="000A30DA" w:rsidP="000A30DA">
      <w:pPr>
        <w:pStyle w:val="ae"/>
        <w:spacing w:line="180" w:lineRule="atLeast"/>
        <w:ind w:left="360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b/>
          <w:szCs w:val="20"/>
          <w:u w:val="single"/>
        </w:rPr>
        <w:t>Личностными       результатами</w:t>
      </w:r>
      <w:r w:rsidRPr="000A30DA">
        <w:rPr>
          <w:rFonts w:ascii="Times New Roman" w:hAnsi="Times New Roman"/>
          <w:szCs w:val="20"/>
        </w:rPr>
        <w:t xml:space="preserve">     изучения    предмета    «Литературное чтение» являются следующие умения: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 оценивать  поступки   людей,   жизненные   ситуации   с   точки   зрения общепринятых норм и ценностей; оценивать конкретные поступки как хорошие или плохие;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эмоционально «проживать» текст, выражать свои эмоции;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понимать эмоции других людей, сочувствовать, сопереживать;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высказывать своё отношение к героям прочитанных произведений, к их поступкам.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Средство    достижения     этих  результатов    –  тексты   литературных произведений,   вопросы   и   задания   к   ним,   тексты   авторов   учебника (диалоги постоянно действующих героев), обеспечивающие 4-ю линию развития – эмоционально-оценочное отношение к прочитанному. </w:t>
      </w:r>
    </w:p>
    <w:p w:rsidR="000A30DA" w:rsidRPr="000A30DA" w:rsidRDefault="000A30DA" w:rsidP="000A30DA">
      <w:pPr>
        <w:pStyle w:val="ae"/>
        <w:spacing w:line="180" w:lineRule="atLeast"/>
        <w:ind w:left="360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b/>
          <w:szCs w:val="20"/>
        </w:rPr>
        <w:t xml:space="preserve">   </w:t>
      </w:r>
      <w:r w:rsidRPr="000A30DA">
        <w:rPr>
          <w:rFonts w:ascii="Times New Roman" w:hAnsi="Times New Roman"/>
          <w:b/>
          <w:szCs w:val="20"/>
          <w:u w:val="single"/>
        </w:rPr>
        <w:t>Метапредметными результатами</w:t>
      </w:r>
      <w:r w:rsidRPr="000A30DA">
        <w:rPr>
          <w:rFonts w:ascii="Times New Roman" w:hAnsi="Times New Roman"/>
          <w:szCs w:val="20"/>
        </w:rPr>
        <w:t xml:space="preserve"> изучения курса «Литературное чтение» является формирование универсальных учебных действий (УУД). </w:t>
      </w:r>
    </w:p>
    <w:p w:rsidR="000A30DA" w:rsidRPr="000A30DA" w:rsidRDefault="000A30DA" w:rsidP="000A30DA">
      <w:pPr>
        <w:pStyle w:val="ae"/>
        <w:spacing w:line="180" w:lineRule="atLeast"/>
        <w:ind w:left="360"/>
        <w:contextualSpacing/>
        <w:jc w:val="both"/>
        <w:rPr>
          <w:rFonts w:ascii="Times New Roman" w:hAnsi="Times New Roman"/>
          <w:b/>
          <w:szCs w:val="20"/>
        </w:rPr>
      </w:pPr>
      <w:r w:rsidRPr="000A30DA">
        <w:rPr>
          <w:rFonts w:ascii="Times New Roman" w:hAnsi="Times New Roman"/>
          <w:i/>
          <w:szCs w:val="20"/>
        </w:rPr>
        <w:t xml:space="preserve">   </w:t>
      </w:r>
      <w:r w:rsidRPr="000A30DA">
        <w:rPr>
          <w:rFonts w:ascii="Times New Roman" w:hAnsi="Times New Roman"/>
          <w:b/>
          <w:szCs w:val="20"/>
        </w:rPr>
        <w:t xml:space="preserve">Регулятивные УУД: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определять и формировать цель деятельности на уроке с помощью учителя;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проговаривать последовательность действий на уроке;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  учиться  высказывать   своё   предположение   (версию)   на   основе работы с иллюстрацией учебника;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учиться работать по предложенному учителем плану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Средством формирования регулятивных УУД служит технология продуктивного чтения. </w:t>
      </w:r>
    </w:p>
    <w:p w:rsidR="000A30DA" w:rsidRPr="000A30DA" w:rsidRDefault="000A30DA" w:rsidP="000A30DA">
      <w:pPr>
        <w:pStyle w:val="ae"/>
        <w:spacing w:line="180" w:lineRule="atLeast"/>
        <w:ind w:left="360"/>
        <w:contextualSpacing/>
        <w:jc w:val="both"/>
        <w:rPr>
          <w:rFonts w:ascii="Times New Roman" w:hAnsi="Times New Roman"/>
          <w:b/>
          <w:szCs w:val="20"/>
        </w:rPr>
      </w:pPr>
      <w:r w:rsidRPr="000A30DA">
        <w:rPr>
          <w:rFonts w:ascii="Times New Roman" w:hAnsi="Times New Roman"/>
          <w:i/>
          <w:szCs w:val="20"/>
        </w:rPr>
        <w:t xml:space="preserve">   </w:t>
      </w:r>
      <w:r w:rsidRPr="000A30DA">
        <w:rPr>
          <w:rFonts w:ascii="Times New Roman" w:hAnsi="Times New Roman"/>
          <w:b/>
          <w:szCs w:val="20"/>
        </w:rPr>
        <w:t xml:space="preserve">Познавательные УУД: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 ориентироваться       в  учебнике   (на  развороте,   в  оглавлении,    в условных обозначениях);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находить ответы на вопросы в тексте, иллюстрациях;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делать выводы в результате совместной работы класса и учителя;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–  преобразовывать  информацию   из   одной   формы   в   другую:   подробно пересказывать небольшие тексты.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Средством   формирования   познавательных   УУД   служат   тексты учебника и его методический аппарат, обеспечивающие 1-ю линию развития – формирование функциональной грамотности (первичных навыков работы с информацией). </w:t>
      </w:r>
    </w:p>
    <w:p w:rsidR="000A30DA" w:rsidRPr="000A30DA" w:rsidRDefault="000A30DA" w:rsidP="000A30DA">
      <w:pPr>
        <w:pStyle w:val="ae"/>
        <w:spacing w:line="180" w:lineRule="atLeast"/>
        <w:ind w:left="360"/>
        <w:contextualSpacing/>
        <w:jc w:val="both"/>
        <w:rPr>
          <w:rFonts w:ascii="Times New Roman" w:hAnsi="Times New Roman"/>
          <w:b/>
          <w:szCs w:val="20"/>
        </w:rPr>
      </w:pPr>
      <w:r w:rsidRPr="000A30DA">
        <w:rPr>
          <w:rFonts w:ascii="Times New Roman" w:hAnsi="Times New Roman"/>
          <w:b/>
          <w:szCs w:val="20"/>
        </w:rPr>
        <w:lastRenderedPageBreak/>
        <w:t xml:space="preserve">   Коммуникативные УУД: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оформлять свои мысли в устной и письменной форме (на уровне предложения или небольшого текста);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слушать и понимать речь других;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выразительно читать и пересказывать текст;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договариваться с одноклассниками совместно с учителем о правилах поведения и общения и следовать им;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  учиться работать   в   паре,   группе;  выполнять   различные   роли (лидера исполнителя).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Средством формирования коммуникативных УУД служит технология продуктивного чтения и организация работы в парах и малых группах. </w:t>
      </w:r>
    </w:p>
    <w:p w:rsidR="000A30DA" w:rsidRPr="000A30DA" w:rsidRDefault="000A30DA" w:rsidP="000A30DA">
      <w:pPr>
        <w:pStyle w:val="ae"/>
        <w:spacing w:line="180" w:lineRule="atLeast"/>
        <w:ind w:left="360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</w:t>
      </w:r>
      <w:r w:rsidRPr="000A30DA">
        <w:rPr>
          <w:rFonts w:ascii="Times New Roman" w:hAnsi="Times New Roman"/>
          <w:b/>
          <w:szCs w:val="20"/>
          <w:u w:val="single"/>
        </w:rPr>
        <w:t>Предметными   результатами</w:t>
      </w:r>
      <w:r w:rsidRPr="000A30DA">
        <w:rPr>
          <w:rFonts w:ascii="Times New Roman" w:hAnsi="Times New Roman"/>
          <w:szCs w:val="20"/>
        </w:rPr>
        <w:t xml:space="preserve">  изучения   курса   «Литературное   чтение» является сформированность следующих умений: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воспринимать на слух художественный текст (рассказ, стихотворение) в исполнении учителя, учащихся;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осмысленно, правильно читать целыми словами;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отвечать на вопросы учителя по содержанию прочитанного;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подробно пересказывать текст;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составлять устный рассказ по картинке;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заучивать наизусть небольшие стихотворения; </w:t>
      </w:r>
    </w:p>
    <w:p w:rsidR="000A30DA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соотносить автора, название и героев прочитанных произведений; </w:t>
      </w:r>
    </w:p>
    <w:p w:rsidR="006B17D9" w:rsidRPr="000A30DA" w:rsidRDefault="000A30DA" w:rsidP="000A30DA">
      <w:pPr>
        <w:pStyle w:val="ae"/>
        <w:numPr>
          <w:ilvl w:val="0"/>
          <w:numId w:val="8"/>
        </w:numPr>
        <w:spacing w:line="180" w:lineRule="atLeast"/>
        <w:contextualSpacing/>
        <w:jc w:val="both"/>
        <w:rPr>
          <w:rFonts w:ascii="Times New Roman" w:hAnsi="Times New Roman"/>
          <w:szCs w:val="20"/>
        </w:rPr>
      </w:pPr>
      <w:r w:rsidRPr="000A30DA">
        <w:rPr>
          <w:rFonts w:ascii="Times New Roman" w:hAnsi="Times New Roman"/>
          <w:szCs w:val="20"/>
        </w:rPr>
        <w:t xml:space="preserve">   – различать рассказ и стихотворение.</w:t>
      </w:r>
    </w:p>
    <w:p w:rsidR="0069519C" w:rsidRDefault="00B26255" w:rsidP="001B64F7">
      <w:pPr>
        <w:spacing w:after="0" w:line="360" w:lineRule="atLeast"/>
        <w:jc w:val="center"/>
        <w:rPr>
          <w:rFonts w:ascii="Century Gothic" w:hAnsi="Century Gothic"/>
          <w:b/>
          <w:sz w:val="24"/>
        </w:rPr>
      </w:pPr>
      <w:r w:rsidRPr="00267BF0">
        <w:rPr>
          <w:rFonts w:ascii="Century Gothic" w:hAnsi="Century Gothic"/>
          <w:b/>
          <w:sz w:val="24"/>
        </w:rPr>
        <w:t>Основные требования к знаниям, умениям и навыкам к концу обучения в 1 классе.</w:t>
      </w:r>
    </w:p>
    <w:p w:rsidR="001B64F7" w:rsidRPr="001B64F7" w:rsidRDefault="001B64F7" w:rsidP="001B64F7">
      <w:pPr>
        <w:spacing w:after="0" w:line="360" w:lineRule="atLeast"/>
        <w:jc w:val="center"/>
        <w:rPr>
          <w:rFonts w:ascii="Century Gothic" w:hAnsi="Century Gothic"/>
          <w:b/>
          <w:sz w:val="24"/>
        </w:rPr>
      </w:pPr>
    </w:p>
    <w:tbl>
      <w:tblPr>
        <w:tblStyle w:val="a4"/>
        <w:tblW w:w="5000" w:type="pct"/>
        <w:tblLook w:val="0000"/>
      </w:tblPr>
      <w:tblGrid>
        <w:gridCol w:w="4601"/>
        <w:gridCol w:w="6282"/>
        <w:gridCol w:w="4731"/>
      </w:tblGrid>
      <w:tr w:rsidR="00B26255" w:rsidRPr="001B64F7" w:rsidTr="006B17D9">
        <w:tc>
          <w:tcPr>
            <w:tcW w:w="0" w:type="auto"/>
            <w:gridSpan w:val="3"/>
          </w:tcPr>
          <w:p w:rsidR="00B26255" w:rsidRPr="001B64F7" w:rsidRDefault="00B26255" w:rsidP="0069519C">
            <w:pPr>
              <w:jc w:val="center"/>
              <w:rPr>
                <w:b/>
                <w:sz w:val="24"/>
              </w:rPr>
            </w:pPr>
            <w:r w:rsidRPr="001B64F7">
              <w:rPr>
                <w:b/>
                <w:sz w:val="24"/>
              </w:rPr>
              <w:t>Линии развития учащихся средствами предмета «Чтение и начальное литературное образование»:</w:t>
            </w:r>
          </w:p>
        </w:tc>
      </w:tr>
      <w:tr w:rsidR="00B26255" w:rsidRPr="001B64F7" w:rsidTr="006B17D9">
        <w:tc>
          <w:tcPr>
            <w:tcW w:w="0" w:type="auto"/>
          </w:tcPr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овладение функциональной грамотностью;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овладение техникой чтения, приемами понимания и анализа текста; </w:t>
            </w:r>
          </w:p>
          <w:p w:rsidR="001B64F7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>овладение умениями и навыками различных видов устной и письменной речи</w:t>
            </w:r>
          </w:p>
        </w:tc>
        <w:tc>
          <w:tcPr>
            <w:tcW w:w="0" w:type="auto"/>
          </w:tcPr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>определение своего эмоционально-оценочного отношения к прочитанному, развитие умения объяснять это отношение</w:t>
            </w:r>
          </w:p>
        </w:tc>
        <w:tc>
          <w:tcPr>
            <w:tcW w:w="0" w:type="auto"/>
          </w:tcPr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приобщение к литературе как к искусству слова;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>приобретение и первичная систематизация знаний о литературе, книгах, писателях</w:t>
            </w:r>
          </w:p>
        </w:tc>
      </w:tr>
      <w:tr w:rsidR="00B26255" w:rsidRPr="001B64F7" w:rsidTr="006B17D9">
        <w:tc>
          <w:tcPr>
            <w:tcW w:w="0" w:type="auto"/>
            <w:gridSpan w:val="3"/>
          </w:tcPr>
          <w:p w:rsidR="00B26255" w:rsidRPr="001B64F7" w:rsidRDefault="00B26255" w:rsidP="001B64F7">
            <w:pPr>
              <w:jc w:val="center"/>
              <w:rPr>
                <w:b/>
                <w:sz w:val="28"/>
              </w:rPr>
            </w:pPr>
            <w:r w:rsidRPr="005D5AF9">
              <w:rPr>
                <w:b/>
                <w:sz w:val="24"/>
              </w:rPr>
              <w:t>1 класс</w:t>
            </w:r>
          </w:p>
        </w:tc>
      </w:tr>
      <w:tr w:rsidR="00B26255" w:rsidRPr="001B64F7" w:rsidTr="006B17D9">
        <w:tc>
          <w:tcPr>
            <w:tcW w:w="0" w:type="auto"/>
          </w:tcPr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осмысленное, правильное чтение целыми словами;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ответы на вопросы учителя по содержанию прочитанного;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подробный пересказ текста;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составление устного рассказа по картинке;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>заучивание наизусть небольших стихотворений</w:t>
            </w:r>
          </w:p>
        </w:tc>
        <w:tc>
          <w:tcPr>
            <w:tcW w:w="0" w:type="auto"/>
          </w:tcPr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>высказывание своего отношения к героям прочитанных произведений</w:t>
            </w:r>
          </w:p>
        </w:tc>
        <w:tc>
          <w:tcPr>
            <w:tcW w:w="0" w:type="auto"/>
          </w:tcPr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 xml:space="preserve">соотношение авторов, названий и героев прочитанных произведений; </w:t>
            </w:r>
          </w:p>
          <w:p w:rsidR="00B26255" w:rsidRPr="001B64F7" w:rsidRDefault="00B26255" w:rsidP="006B17D9">
            <w:pPr>
              <w:rPr>
                <w:sz w:val="24"/>
              </w:rPr>
            </w:pPr>
            <w:r w:rsidRPr="001B64F7">
              <w:rPr>
                <w:sz w:val="24"/>
              </w:rPr>
              <w:t>умение различать рассказы и стихотворения</w:t>
            </w:r>
          </w:p>
        </w:tc>
      </w:tr>
    </w:tbl>
    <w:p w:rsidR="00B26255" w:rsidRPr="009A6B16" w:rsidRDefault="00B26255" w:rsidP="000A30DA">
      <w:pPr>
        <w:rPr>
          <w:b/>
        </w:rPr>
      </w:pPr>
    </w:p>
    <w:sectPr w:rsidR="00B26255" w:rsidRPr="009A6B16" w:rsidSect="00572AA1">
      <w:pgSz w:w="16838" w:h="11906" w:orient="landscape"/>
      <w:pgMar w:top="720" w:right="720" w:bottom="720" w:left="720" w:header="708" w:footer="708" w:gutter="0"/>
      <w:pgBorders w:display="firstPage" w:offsetFrom="page">
        <w:top w:val="hypnotic" w:sz="12" w:space="24" w:color="auto"/>
        <w:left w:val="hypnotic" w:sz="12" w:space="24" w:color="auto"/>
        <w:bottom w:val="hypnotic" w:sz="12" w:space="24" w:color="auto"/>
        <w:right w:val="hypnotic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703" w:rsidRDefault="00654703" w:rsidP="001B64F7">
      <w:pPr>
        <w:spacing w:after="0" w:line="240" w:lineRule="auto"/>
      </w:pPr>
      <w:r>
        <w:separator/>
      </w:r>
    </w:p>
  </w:endnote>
  <w:endnote w:type="continuationSeparator" w:id="1">
    <w:p w:rsidR="00654703" w:rsidRDefault="00654703" w:rsidP="001B6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703" w:rsidRDefault="00654703" w:rsidP="001B64F7">
      <w:pPr>
        <w:spacing w:after="0" w:line="240" w:lineRule="auto"/>
      </w:pPr>
      <w:r>
        <w:separator/>
      </w:r>
    </w:p>
  </w:footnote>
  <w:footnote w:type="continuationSeparator" w:id="1">
    <w:p w:rsidR="00654703" w:rsidRDefault="00654703" w:rsidP="001B6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FCF"/>
    <w:multiLevelType w:val="hybridMultilevel"/>
    <w:tmpl w:val="B150BF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A369B"/>
    <w:multiLevelType w:val="multilevel"/>
    <w:tmpl w:val="44DA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B5D6D"/>
    <w:multiLevelType w:val="multilevel"/>
    <w:tmpl w:val="CF96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2663F8"/>
    <w:multiLevelType w:val="multilevel"/>
    <w:tmpl w:val="D960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B33C1B"/>
    <w:multiLevelType w:val="multilevel"/>
    <w:tmpl w:val="0FD01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515DBD"/>
    <w:multiLevelType w:val="multilevel"/>
    <w:tmpl w:val="AA5E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12C45"/>
    <w:multiLevelType w:val="multilevel"/>
    <w:tmpl w:val="F73A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BC4BB0"/>
    <w:multiLevelType w:val="multilevel"/>
    <w:tmpl w:val="CF9E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C42263"/>
    <w:multiLevelType w:val="multilevel"/>
    <w:tmpl w:val="B3D2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B35AC9"/>
    <w:multiLevelType w:val="multilevel"/>
    <w:tmpl w:val="311EC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2C3351"/>
    <w:multiLevelType w:val="hybridMultilevel"/>
    <w:tmpl w:val="43407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E6380B"/>
    <w:multiLevelType w:val="hybridMultilevel"/>
    <w:tmpl w:val="7C4009CA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4A1D2B"/>
    <w:multiLevelType w:val="multilevel"/>
    <w:tmpl w:val="11101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B629CE"/>
    <w:multiLevelType w:val="hybridMultilevel"/>
    <w:tmpl w:val="1B9A50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C30DF3"/>
    <w:multiLevelType w:val="multilevel"/>
    <w:tmpl w:val="AD00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2753CE"/>
    <w:multiLevelType w:val="multilevel"/>
    <w:tmpl w:val="BBD0C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8"/>
  </w:num>
  <w:num w:numId="5">
    <w:abstractNumId w:val="7"/>
  </w:num>
  <w:num w:numId="6">
    <w:abstractNumId w:val="9"/>
  </w:num>
  <w:num w:numId="7">
    <w:abstractNumId w:val="14"/>
  </w:num>
  <w:num w:numId="8">
    <w:abstractNumId w:val="4"/>
  </w:num>
  <w:num w:numId="9">
    <w:abstractNumId w:val="3"/>
  </w:num>
  <w:num w:numId="10">
    <w:abstractNumId w:val="2"/>
  </w:num>
  <w:num w:numId="11">
    <w:abstractNumId w:val="5"/>
  </w:num>
  <w:num w:numId="12">
    <w:abstractNumId w:val="6"/>
  </w:num>
  <w:num w:numId="13">
    <w:abstractNumId w:val="12"/>
  </w:num>
  <w:num w:numId="14">
    <w:abstractNumId w:val="1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2AA1"/>
    <w:rsid w:val="000A30DA"/>
    <w:rsid w:val="00131A39"/>
    <w:rsid w:val="001B64F7"/>
    <w:rsid w:val="00222B54"/>
    <w:rsid w:val="00267BF0"/>
    <w:rsid w:val="00332A56"/>
    <w:rsid w:val="00340C63"/>
    <w:rsid w:val="003546AA"/>
    <w:rsid w:val="003E2011"/>
    <w:rsid w:val="00572AA1"/>
    <w:rsid w:val="005902DA"/>
    <w:rsid w:val="005B5BBC"/>
    <w:rsid w:val="005D5AF9"/>
    <w:rsid w:val="006372CB"/>
    <w:rsid w:val="00641898"/>
    <w:rsid w:val="00654703"/>
    <w:rsid w:val="0069519C"/>
    <w:rsid w:val="006B17D9"/>
    <w:rsid w:val="006E703A"/>
    <w:rsid w:val="007A4F50"/>
    <w:rsid w:val="007F40B4"/>
    <w:rsid w:val="00895B2B"/>
    <w:rsid w:val="009917E6"/>
    <w:rsid w:val="009D086E"/>
    <w:rsid w:val="00A170D5"/>
    <w:rsid w:val="00AD7DBB"/>
    <w:rsid w:val="00B26255"/>
    <w:rsid w:val="00BE6815"/>
    <w:rsid w:val="00F37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A1"/>
  </w:style>
  <w:style w:type="paragraph" w:styleId="1">
    <w:name w:val="heading 1"/>
    <w:basedOn w:val="a"/>
    <w:link w:val="10"/>
    <w:uiPriority w:val="9"/>
    <w:qFormat/>
    <w:rsid w:val="005D5AF9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qFormat/>
    <w:rsid w:val="00B262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B262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B2625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62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B262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B262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B26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1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D5AF9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5D5AF9"/>
    <w:rPr>
      <w:b/>
      <w:bCs/>
    </w:rPr>
  </w:style>
  <w:style w:type="character" w:styleId="a6">
    <w:name w:val="Emphasis"/>
    <w:basedOn w:val="a0"/>
    <w:uiPriority w:val="20"/>
    <w:qFormat/>
    <w:rsid w:val="005D5AF9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5D5A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D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D5A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D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D5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5D5A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D5AF9"/>
    <w:rPr>
      <w:vertAlign w:val="superscript"/>
    </w:rPr>
  </w:style>
  <w:style w:type="paragraph" w:styleId="ae">
    <w:name w:val="No Spacing"/>
    <w:uiPriority w:val="1"/>
    <w:qFormat/>
    <w:rsid w:val="000A30D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2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2682</Words>
  <Characters>15293</Characters>
  <Application>Microsoft Office Word</Application>
  <DocSecurity>0</DocSecurity>
  <Lines>127</Lines>
  <Paragraphs>35</Paragraphs>
  <ScaleCrop>false</ScaleCrop>
  <Company>Microsoft</Company>
  <LinksUpToDate>false</LinksUpToDate>
  <CharactersWithSpaces>17940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2013-07-18T12:50:00Z</dcterms:created>
  <dcterms:modified xsi:type="dcterms:W3CDTF">2013-08-13T08:51:00Z</dcterms:modified>
</cp:coreProperties>
</file>